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5A" w:rsidRPr="00E04B5B" w:rsidRDefault="004A375A" w:rsidP="00E04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AF69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Αναλυτικά όλα τα δικαιολογητικά πρόσληψης αναπληρωτή</w:t>
      </w:r>
      <w:r w:rsidR="00B562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/ριας εκπαιδευτικού, ΕΕΠ, ΕΒΠ</w:t>
      </w:r>
    </w:p>
    <w:p w:rsidR="00E04B5B" w:rsidRPr="00E04B5B" w:rsidRDefault="00E04B5B" w:rsidP="004A37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4A375A" w:rsidRPr="004A375A" w:rsidRDefault="004A375A" w:rsidP="00AF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A375A">
        <w:rPr>
          <w:rFonts w:ascii="Times New Roman" w:eastAsia="Times New Roman" w:hAnsi="Times New Roman" w:cs="Times New Roman"/>
          <w:sz w:val="24"/>
          <w:szCs w:val="24"/>
          <w:lang w:eastAsia="el-GR"/>
        </w:rPr>
        <w:t>Ενημερώνουμε τους</w:t>
      </w:r>
      <w:r w:rsidR="00B56231">
        <w:rPr>
          <w:rFonts w:ascii="Times New Roman" w:eastAsia="Times New Roman" w:hAnsi="Times New Roman" w:cs="Times New Roman"/>
          <w:sz w:val="24"/>
          <w:szCs w:val="24"/>
          <w:lang w:eastAsia="el-GR"/>
        </w:rPr>
        <w:t>/τις</w:t>
      </w:r>
      <w:r w:rsidRPr="004A37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εκπαιδευτικούς που θα προληφθούν ως αναπληρωτές</w:t>
      </w:r>
      <w:r w:rsidR="00B56231">
        <w:rPr>
          <w:rFonts w:ascii="Times New Roman" w:eastAsia="Times New Roman" w:hAnsi="Times New Roman" w:cs="Times New Roman"/>
          <w:sz w:val="24"/>
          <w:szCs w:val="24"/>
          <w:lang w:eastAsia="el-GR"/>
        </w:rPr>
        <w:t>/ριες, ΕΕΠ, ΕΒΠ</w:t>
      </w:r>
      <w:r w:rsidRPr="004A37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ότι </w:t>
      </w:r>
      <w:r w:rsidR="00B56231">
        <w:rPr>
          <w:rFonts w:ascii="Times New Roman" w:eastAsia="Times New Roman" w:hAnsi="Times New Roman" w:cs="Times New Roman"/>
          <w:sz w:val="24"/>
          <w:szCs w:val="24"/>
          <w:lang w:eastAsia="el-GR"/>
        </w:rPr>
        <w:t>οφείλουν</w:t>
      </w:r>
      <w:r w:rsidR="00B56231" w:rsidRPr="004A37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A37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προσκομίσουν ΟΛΑ τα απαιτούμενα δικαιολογητικά πρόσληψης σε ευκρινή φωτοαντίγραφα </w:t>
      </w:r>
      <w:r w:rsidRPr="00B5623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κατά την πρώτη ημέρα</w:t>
      </w:r>
      <w:r w:rsidRPr="004A37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θα αναλάβουν </w:t>
      </w:r>
      <w:r w:rsidR="00E04B5B">
        <w:rPr>
          <w:rFonts w:ascii="Times New Roman" w:eastAsia="Times New Roman" w:hAnsi="Times New Roman" w:cs="Times New Roman"/>
          <w:sz w:val="24"/>
          <w:szCs w:val="24"/>
          <w:lang w:eastAsia="el-GR"/>
        </w:rPr>
        <w:t>υπηρεσία στο σχολείο τοποθέτησης τους</w:t>
      </w:r>
      <w:r w:rsidR="00B56231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4A375A" w:rsidRPr="004A375A" w:rsidRDefault="004A375A" w:rsidP="00AF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A375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Τα δικαιολογητικά που απαιτούνται είναι τα εξής:</w:t>
      </w:r>
    </w:p>
    <w:p w:rsidR="004A375A" w:rsidRPr="00302674" w:rsidRDefault="00E04B5B" w:rsidP="003026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Φωτοτυπία οποιουδήποτε εντύπου στο οποίο αναγράφεται </w:t>
      </w:r>
      <w:r w:rsidR="004A375A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το ΑΦΜ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Φωτοτυπία οποιουδήποτε εντύπου στο οποίο αναγράφεται το ΑΜΚΑ 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Φωτοτυπία  οποιουδήποτε εντύπου στο οποίο αναγράφεται το ΑΜΑ ΙΚΑ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Φωτοαντίγραφο πτυχίου (Σε περίπτωση ξενόγλωσσου τίτλου να προσκομισθούν επιπλέον: α. μετάφραση, β. αναγνωριση ΔΟΑΤΑΠ, γ. απολυτήριο λυκείου)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Φωτοτυπία δελτίου Αστυνομικής Ταυτότητας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Πρωτότυπη γνωμάτευση (</w:t>
      </w:r>
      <w:r w:rsidRPr="0030267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του τελευταίου τρίμηνου)</w:t>
      </w: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30267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παθολόγου ή γενικού ιατρού</w:t>
      </w:r>
      <w:r w:rsidR="007060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Δημόσιου νοσοκομείου ή ιδιώτη η οποία </w:t>
      </w:r>
      <w:r w:rsidR="00D67B5D" w:rsidRPr="00D67B5D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  <w:r w:rsidR="00D67B5D">
        <w:t xml:space="preserve"> )</w:t>
      </w: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30267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Υποχρεωτική προσκόμιση</w:t>
      </w:r>
      <w:r w:rsidR="00B56231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τη</w:t>
      </w:r>
      <w:r w:rsidR="00203C1A">
        <w:rPr>
          <w:rFonts w:ascii="Times New Roman" w:eastAsia="Times New Roman" w:hAnsi="Times New Roman" w:cs="Times New Roman"/>
          <w:sz w:val="24"/>
          <w:szCs w:val="24"/>
          <w:lang w:eastAsia="el-GR"/>
        </w:rPr>
        <w:t>ν εμφάνιση για ανάληψη υπηρεσίας</w:t>
      </w:r>
      <w:r w:rsidR="00B56231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(ΦΕΚ</w:t>
      </w:r>
      <w:r w:rsidR="00302674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B56231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3344τ.Β΄/2020)</w:t>
      </w:r>
      <w:r w:rsidR="00203C1A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B56231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302674">
        <w:rPr>
          <w:rFonts w:ascii="Times New Roman" w:eastAsia="Times New Roman" w:hAnsi="Times New Roman" w:cs="Times New Roman"/>
          <w:sz w:val="24"/>
          <w:szCs w:val="24"/>
          <w:highlight w:val="yellow"/>
          <w:lang w:eastAsia="el-GR"/>
        </w:rPr>
        <w:t>Απαραίτητη προϋπόθεση σε κάθε περίπτωση για την καταβολή της 1</w:t>
      </w:r>
      <w:r w:rsidRPr="00302674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el-GR"/>
        </w:rPr>
        <w:t>ης</w:t>
      </w:r>
      <w:r w:rsidRPr="00302674">
        <w:rPr>
          <w:rFonts w:ascii="Times New Roman" w:eastAsia="Times New Roman" w:hAnsi="Times New Roman" w:cs="Times New Roman"/>
          <w:sz w:val="24"/>
          <w:szCs w:val="24"/>
          <w:highlight w:val="yellow"/>
          <w:lang w:eastAsia="el-GR"/>
        </w:rPr>
        <w:t xml:space="preserve"> μισθοδοσίας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Πρωτότυπη γνωμάτευση (</w:t>
      </w:r>
      <w:r w:rsidRPr="0030267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του τελευταίου τρίμηνου)</w:t>
      </w: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ψυχιάτρου Δημόσιου νοσοκομείου ή ιδιώτη γιατρού </w:t>
      </w:r>
      <w:r w:rsidR="007060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οποία </w:t>
      </w:r>
      <w:r w:rsidR="00706061" w:rsidRPr="00D67B5D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  <w:r w:rsidR="001D31CA">
        <w:rPr>
          <w:rFonts w:ascii="Times New Roman" w:eastAsia="Times New Roman" w:hAnsi="Times New Roman" w:cs="Times New Roman"/>
          <w:sz w:val="24"/>
          <w:szCs w:val="24"/>
          <w:lang w:eastAsia="el-GR"/>
        </w:rPr>
        <w:t>).</w:t>
      </w:r>
      <w:r w:rsidR="00706061">
        <w:t xml:space="preserve"> </w:t>
      </w: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 (</w:t>
      </w:r>
      <w:r w:rsidRPr="0030267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Υποχρεωτική προσκόμιση</w:t>
      </w: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03C1A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με τη</w:t>
      </w:r>
      <w:r w:rsidR="00203C1A">
        <w:rPr>
          <w:rFonts w:ascii="Times New Roman" w:eastAsia="Times New Roman" w:hAnsi="Times New Roman" w:cs="Times New Roman"/>
          <w:sz w:val="24"/>
          <w:szCs w:val="24"/>
          <w:lang w:eastAsia="el-GR"/>
        </w:rPr>
        <w:t>ν εμφάνιση για ανάληψη υπηρεσίας</w:t>
      </w:r>
      <w:r w:rsidR="00203C1A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(ΦΕΚ 3344τ.Β΄/2020)</w:t>
      </w: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302674">
        <w:rPr>
          <w:rFonts w:ascii="Times New Roman" w:eastAsia="Times New Roman" w:hAnsi="Times New Roman" w:cs="Times New Roman"/>
          <w:sz w:val="24"/>
          <w:szCs w:val="24"/>
          <w:highlight w:val="yellow"/>
          <w:lang w:eastAsia="el-GR"/>
        </w:rPr>
        <w:t>Απαραίτητη προϋπόθεση σε κάθε περίπτωση για την καταβολή της 1</w:t>
      </w:r>
      <w:r w:rsidRPr="00302674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el-GR"/>
        </w:rPr>
        <w:t>ης</w:t>
      </w:r>
      <w:r w:rsidRPr="00302674">
        <w:rPr>
          <w:rFonts w:ascii="Times New Roman" w:eastAsia="Times New Roman" w:hAnsi="Times New Roman" w:cs="Times New Roman"/>
          <w:sz w:val="24"/>
          <w:szCs w:val="24"/>
          <w:highlight w:val="yellow"/>
          <w:lang w:eastAsia="el-GR"/>
        </w:rPr>
        <w:t xml:space="preserve"> μισθοδοσίας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Πιστοποιητικό Στρατολογίας τύπου Α (Αναζητείται αυτεπάγγελτα. Εάν υπάρχει ήδη παρακαλούμε να προσκομιστεί για διευκόλυνση της υπηρεσίας μας</w:t>
      </w:r>
      <w:r w:rsidR="00552BAB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Φωτοτυπία 1</w:t>
      </w:r>
      <w:r w:rsidRPr="003026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ης</w:t>
      </w: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σελίδας  βιβλιαρίου Εθνικής Τραπέζης  με ευκρινή τον αριθμό ΙΒΑΝ (με πρώτο δικαιούχο τον αναπληρωτή εκπαιδευτικό).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Μεταπτυχιακοί τίτλοι σπουδών  (σε περίπτωση ξενόγλωσσου τίτλου να προσκομισθούν επιπλέον : α. μετάφραση, β. αναγνώριση ΔΟΑΤΑΠ).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Σεμινάριο 400 ωρών Ειδικής Αγωγής (αν υπάρχει και μόνο σε περίπτωση πρόσληψης από τον πίνακα Ειδικής Αγωγής)</w:t>
      </w:r>
    </w:p>
    <w:p w:rsidR="004A375A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Φωτοαντίγραφα των Βεβαιώσεων Προϋπηρεσίας κατ</w:t>
      </w:r>
      <w:r w:rsidR="00552BAB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’</w:t>
      </w: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έτος ξεχωριστά (όχι συγκεντρωτική εκτύπωση από το ΟΠΣΥΔ)</w:t>
      </w:r>
    </w:p>
    <w:p w:rsidR="004A375A" w:rsidRPr="00BA242C" w:rsidRDefault="004A375A" w:rsidP="00BA242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242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Όσοι έχουν βεβαίωση Προϋπηρεσίας</w:t>
      </w:r>
      <w:r w:rsidRPr="00BA242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Ν.Π.Δ.Δ. και Ν.Π.Ι.Δ. να προσκομίσουν επιπλέον: α) απόφαση πρόσληψης και απόλυσης β) βεβαίωση από το φορέα απασχόλησης όπου να προκύπτει η ιδιότητα με την οποία υπηρέτησαν η σχέση εργασίας, το ωράριο (πλήρες ή μειωμένο), το υποχρεωτικό πλήρες ωράριο σε περίπτωση εργασίας με μειωμένο ωράριο)η διάρκεια των προϋπηρεσιών και γ) βεβαίωση στην οποία θα </w:t>
      </w:r>
      <w:r w:rsidRPr="00BA242C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αναφέρεται η νομική μορφή του φορέα απασχόλησης καθώς και αν υπάγεται στο πεδίο εφαρμογής της Παραγράφου 1 του Άρθρου 7 του Ν.4354/2015.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Αναλυτική Κατάσταση Ενσήμων (μπορούν να εκτυπωθούν μέσω της ηλεκτρονικής ιστοσελίδας του ΕΦΚΑ).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Πιστοποιητικό Οικογενειακής Κατάστασης (μπορεί να εκτυπωθεί μέσω της Κεντρικής  Διαδικτυακής Πύλης της Δημόσιας Διοίκησης «ΕΡΜΗΣ» http://www.ermis.gov.gr).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Βεβαίωση φοίτησης σπουδάζοντος ή βεβαίωση υπηρετούντος στρατιωτική θητεία τέκνου.</w:t>
      </w:r>
    </w:p>
    <w:p w:rsidR="009B5DAF" w:rsidRDefault="009B5DAF"/>
    <w:sectPr w:rsidR="009B5DAF" w:rsidSect="009B5D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353C7"/>
    <w:multiLevelType w:val="hybridMultilevel"/>
    <w:tmpl w:val="07A0BE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219E2"/>
    <w:multiLevelType w:val="hybridMultilevel"/>
    <w:tmpl w:val="5D1EB9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4A375A"/>
    <w:rsid w:val="00030501"/>
    <w:rsid w:val="00043CEB"/>
    <w:rsid w:val="00065221"/>
    <w:rsid w:val="0009324F"/>
    <w:rsid w:val="001D31CA"/>
    <w:rsid w:val="00203C1A"/>
    <w:rsid w:val="00302674"/>
    <w:rsid w:val="00322CE9"/>
    <w:rsid w:val="00384D0A"/>
    <w:rsid w:val="004A375A"/>
    <w:rsid w:val="00552BAB"/>
    <w:rsid w:val="005A03A5"/>
    <w:rsid w:val="00706061"/>
    <w:rsid w:val="00781AD8"/>
    <w:rsid w:val="0089153D"/>
    <w:rsid w:val="009B5DAF"/>
    <w:rsid w:val="00AF69C1"/>
    <w:rsid w:val="00B56231"/>
    <w:rsid w:val="00B75670"/>
    <w:rsid w:val="00BA242C"/>
    <w:rsid w:val="00C56B17"/>
    <w:rsid w:val="00CB17B1"/>
    <w:rsid w:val="00D00449"/>
    <w:rsid w:val="00D67B5D"/>
    <w:rsid w:val="00E04B5B"/>
    <w:rsid w:val="00E476CD"/>
    <w:rsid w:val="00EC57FC"/>
    <w:rsid w:val="00E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A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A375A"/>
    <w:rPr>
      <w:b/>
      <w:bCs/>
    </w:rPr>
  </w:style>
  <w:style w:type="paragraph" w:styleId="a4">
    <w:name w:val="List Paragraph"/>
    <w:basedOn w:val="a"/>
    <w:uiPriority w:val="34"/>
    <w:qFormat/>
    <w:rsid w:val="00302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2615</Characters>
  <Application>Microsoft Office Word</Application>
  <DocSecurity>4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BSP98 HACKERS TEAM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alafodimo</dc:creator>
  <cp:lastModifiedBy>plessa</cp:lastModifiedBy>
  <cp:revision>2</cp:revision>
  <dcterms:created xsi:type="dcterms:W3CDTF">2020-10-06T08:49:00Z</dcterms:created>
  <dcterms:modified xsi:type="dcterms:W3CDTF">2020-10-06T08:49:00Z</dcterms:modified>
</cp:coreProperties>
</file>