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EF" w:rsidRDefault="00E128EF"/>
    <w:tbl>
      <w:tblPr>
        <w:tblW w:w="11234" w:type="dxa"/>
        <w:tblInd w:w="-501" w:type="dxa"/>
        <w:tblLook w:val="0000"/>
      </w:tblPr>
      <w:tblGrid>
        <w:gridCol w:w="5537"/>
        <w:gridCol w:w="236"/>
        <w:gridCol w:w="5461"/>
      </w:tblGrid>
      <w:tr w:rsidR="00C70C45" w:rsidRPr="00BB2A1D">
        <w:trPr>
          <w:trHeight w:val="820"/>
        </w:trPr>
        <w:tc>
          <w:tcPr>
            <w:tcW w:w="5537" w:type="dxa"/>
          </w:tcPr>
          <w:p w:rsidR="00C70C45" w:rsidRPr="00BB2A1D" w:rsidRDefault="00C70C45" w:rsidP="008E2F51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hAnsi="Calibri" w:cs="Tahoma"/>
              </w:rPr>
            </w:pPr>
            <w:r w:rsidRPr="00BB2A1D">
              <w:rPr>
                <w:rFonts w:ascii="Calibri" w:hAnsi="Calibri" w:cs="Tahoma"/>
              </w:rPr>
              <w:object w:dxaOrig="889" w:dyaOrig="8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9pt" o:ole="" fillcolor="window">
                  <v:imagedata r:id="rId7" o:title=""/>
                </v:shape>
                <o:OLEObject Type="Embed" ProgID="Word.Picture.8" ShapeID="_x0000_i1025" DrawAspect="Content" ObjectID="_1671359876" r:id="rId8"/>
              </w:object>
            </w:r>
          </w:p>
        </w:tc>
        <w:tc>
          <w:tcPr>
            <w:tcW w:w="236" w:type="dxa"/>
          </w:tcPr>
          <w:p w:rsidR="00C70C45" w:rsidRPr="00BB2A1D" w:rsidRDefault="00C70C45" w:rsidP="008E2F51">
            <w:pPr>
              <w:tabs>
                <w:tab w:val="left" w:pos="567"/>
                <w:tab w:val="left" w:pos="851"/>
                <w:tab w:val="left" w:pos="1276"/>
              </w:tabs>
              <w:rPr>
                <w:rFonts w:ascii="Calibri" w:hAnsi="Calibri" w:cs="Tahoma"/>
              </w:rPr>
            </w:pPr>
          </w:p>
        </w:tc>
        <w:tc>
          <w:tcPr>
            <w:tcW w:w="5461" w:type="dxa"/>
          </w:tcPr>
          <w:p w:rsidR="00C70C45" w:rsidRPr="008C7BA8" w:rsidRDefault="008C7BA8" w:rsidP="008C7BA8">
            <w:pPr>
              <w:pStyle w:val="a4"/>
              <w:tabs>
                <w:tab w:val="left" w:pos="567"/>
                <w:tab w:val="left" w:pos="851"/>
                <w:tab w:val="left" w:pos="1276"/>
              </w:tabs>
              <w:spacing w:before="0" w:after="0"/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 xml:space="preserve">                  </w:t>
            </w:r>
            <w:r w:rsidRPr="008C7BA8">
              <w:rPr>
                <w:rFonts w:ascii="Calibri" w:hAnsi="Calibri" w:cs="Tahoma"/>
                <w:b/>
                <w:sz w:val="24"/>
                <w:szCs w:val="24"/>
              </w:rPr>
              <w:t>ΕΞ. ΕΠΕΙΓΟΝ</w:t>
            </w:r>
          </w:p>
        </w:tc>
      </w:tr>
      <w:tr w:rsidR="00C70C45" w:rsidRPr="00BB2A1D">
        <w:trPr>
          <w:trHeight w:val="401"/>
        </w:trPr>
        <w:tc>
          <w:tcPr>
            <w:tcW w:w="5537" w:type="dxa"/>
            <w:vAlign w:val="center"/>
          </w:tcPr>
          <w:p w:rsidR="00C70C45" w:rsidRPr="00BB2A1D" w:rsidRDefault="00C70C45" w:rsidP="008E2F51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hAnsi="Calibri" w:cs="Tahoma"/>
                <w:b/>
                <w:bCs/>
              </w:rPr>
            </w:pPr>
            <w:r w:rsidRPr="00BB2A1D">
              <w:rPr>
                <w:rFonts w:ascii="Calibri" w:hAnsi="Calibri" w:cs="Tahoma"/>
                <w:b/>
                <w:bCs/>
                <w:sz w:val="22"/>
              </w:rPr>
              <w:t>ΕΛΛΗΝΙΚΗ ΔΗΜΟΚΡΑΤΙΑ</w:t>
            </w:r>
          </w:p>
        </w:tc>
        <w:tc>
          <w:tcPr>
            <w:tcW w:w="236" w:type="dxa"/>
            <w:vAlign w:val="center"/>
          </w:tcPr>
          <w:p w:rsidR="00C70C45" w:rsidRPr="00BB2A1D" w:rsidRDefault="00C70C45" w:rsidP="008E2F51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hAnsi="Calibri" w:cs="Tahoma"/>
              </w:rPr>
            </w:pPr>
          </w:p>
        </w:tc>
        <w:tc>
          <w:tcPr>
            <w:tcW w:w="5461" w:type="dxa"/>
            <w:vAlign w:val="center"/>
          </w:tcPr>
          <w:p w:rsidR="00C70C45" w:rsidRPr="004B5B42" w:rsidRDefault="00C70C45" w:rsidP="006752D7">
            <w:pPr>
              <w:tabs>
                <w:tab w:val="left" w:pos="567"/>
                <w:tab w:val="left" w:pos="851"/>
                <w:tab w:val="left" w:pos="1276"/>
              </w:tabs>
              <w:rPr>
                <w:rFonts w:ascii="Calibri" w:hAnsi="Calibri" w:cs="Tahoma"/>
                <w:b/>
                <w:bCs/>
                <w:sz w:val="28"/>
              </w:rPr>
            </w:pPr>
            <w:r w:rsidRPr="00BB2A1D">
              <w:rPr>
                <w:rFonts w:ascii="Calibri" w:hAnsi="Calibri" w:cs="Tahoma"/>
                <w:sz w:val="32"/>
              </w:rPr>
              <w:tab/>
            </w:r>
            <w:r w:rsidRPr="00BB2A1D">
              <w:rPr>
                <w:rFonts w:ascii="Calibri" w:hAnsi="Calibri" w:cs="Tahoma"/>
                <w:sz w:val="32"/>
              </w:rPr>
              <w:tab/>
            </w:r>
            <w:r w:rsidRPr="00BB2A1D">
              <w:rPr>
                <w:rFonts w:ascii="Calibri" w:hAnsi="Calibri" w:cs="Tahoma"/>
                <w:sz w:val="32"/>
              </w:rPr>
              <w:tab/>
            </w:r>
            <w:r w:rsidRPr="00BB2A1D">
              <w:rPr>
                <w:rFonts w:ascii="Calibri" w:hAnsi="Calibri" w:cs="Tahoma"/>
                <w:sz w:val="32"/>
              </w:rPr>
              <w:tab/>
            </w:r>
            <w:r w:rsidRPr="00BB2A1D">
              <w:rPr>
                <w:rFonts w:ascii="Calibri" w:hAnsi="Calibri" w:cs="Tahoma"/>
                <w:sz w:val="32"/>
              </w:rPr>
              <w:tab/>
            </w:r>
            <w:r w:rsidRPr="00BB2A1D">
              <w:rPr>
                <w:rFonts w:ascii="Calibri" w:hAnsi="Calibri" w:cs="Tahoma"/>
                <w:b/>
                <w:bCs/>
                <w:sz w:val="26"/>
              </w:rPr>
              <w:t xml:space="preserve">ΠΑΤΡΑ, </w:t>
            </w:r>
            <w:r w:rsidR="006752D7">
              <w:rPr>
                <w:rFonts w:ascii="Calibri" w:hAnsi="Calibri" w:cs="Tahoma"/>
                <w:b/>
                <w:bCs/>
                <w:sz w:val="26"/>
              </w:rPr>
              <w:t>05</w:t>
            </w:r>
            <w:r w:rsidRPr="00BB2A1D">
              <w:rPr>
                <w:rFonts w:ascii="Calibri" w:hAnsi="Calibri" w:cs="Tahoma"/>
                <w:b/>
                <w:bCs/>
                <w:sz w:val="26"/>
              </w:rPr>
              <w:t>.0</w:t>
            </w:r>
            <w:r w:rsidR="006752D7">
              <w:rPr>
                <w:rFonts w:ascii="Calibri" w:hAnsi="Calibri" w:cs="Tahoma"/>
                <w:b/>
                <w:bCs/>
                <w:sz w:val="26"/>
              </w:rPr>
              <w:t>1</w:t>
            </w:r>
            <w:r w:rsidRPr="00BB2A1D">
              <w:rPr>
                <w:rFonts w:ascii="Calibri" w:hAnsi="Calibri" w:cs="Tahoma"/>
                <w:b/>
                <w:bCs/>
                <w:sz w:val="26"/>
              </w:rPr>
              <w:t>.20</w:t>
            </w:r>
            <w:r w:rsidR="00476108">
              <w:rPr>
                <w:rFonts w:ascii="Calibri" w:hAnsi="Calibri" w:cs="Tahoma"/>
                <w:b/>
                <w:bCs/>
                <w:sz w:val="26"/>
              </w:rPr>
              <w:t>2</w:t>
            </w:r>
            <w:r w:rsidR="006752D7">
              <w:rPr>
                <w:rFonts w:ascii="Calibri" w:hAnsi="Calibri" w:cs="Tahoma"/>
                <w:b/>
                <w:bCs/>
                <w:sz w:val="26"/>
              </w:rPr>
              <w:t>1</w:t>
            </w:r>
          </w:p>
        </w:tc>
      </w:tr>
      <w:tr w:rsidR="00C70C45" w:rsidRPr="00BB2A1D">
        <w:trPr>
          <w:trHeight w:val="280"/>
        </w:trPr>
        <w:tc>
          <w:tcPr>
            <w:tcW w:w="5537" w:type="dxa"/>
            <w:vAlign w:val="center"/>
          </w:tcPr>
          <w:p w:rsidR="00E4647C" w:rsidRPr="00E4647C" w:rsidRDefault="004B5B42" w:rsidP="00E4647C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ΥΠΟΥΡΓΕΙΟ ΠΑΙΔΕΙΑΣ</w:t>
            </w:r>
          </w:p>
          <w:p w:rsidR="00C70C45" w:rsidRPr="00E4647C" w:rsidRDefault="004B5B42" w:rsidP="00E4647C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eastAsia="Calibri" w:hAnsi="Calibri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ΚΑΙ</w:t>
            </w:r>
            <w:r w:rsidR="00E4647C" w:rsidRPr="00E4647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ΘΡΗΣΚΕΥΜΑΤΩΝ</w:t>
            </w:r>
          </w:p>
        </w:tc>
        <w:tc>
          <w:tcPr>
            <w:tcW w:w="236" w:type="dxa"/>
            <w:vAlign w:val="center"/>
          </w:tcPr>
          <w:p w:rsidR="00C70C45" w:rsidRPr="00BB2A1D" w:rsidRDefault="00C70C45" w:rsidP="008E2F51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hAnsi="Calibri" w:cs="Tahoma"/>
              </w:rPr>
            </w:pPr>
          </w:p>
        </w:tc>
        <w:tc>
          <w:tcPr>
            <w:tcW w:w="5461" w:type="dxa"/>
            <w:vAlign w:val="center"/>
          </w:tcPr>
          <w:p w:rsidR="00C70C45" w:rsidRPr="00BB2A1D" w:rsidRDefault="00830A56" w:rsidP="008E2F51">
            <w:pPr>
              <w:pStyle w:val="a4"/>
              <w:tabs>
                <w:tab w:val="left" w:pos="567"/>
                <w:tab w:val="left" w:pos="851"/>
                <w:tab w:val="left" w:pos="1276"/>
              </w:tabs>
              <w:spacing w:before="0" w:after="0"/>
              <w:rPr>
                <w:rFonts w:ascii="Calibri" w:hAnsi="Calibri" w:cs="Tahoma"/>
                <w:noProof/>
              </w:rPr>
            </w:pPr>
            <w:r w:rsidRPr="00830A56">
              <w:rPr>
                <w:rFonts w:ascii="Calibri" w:hAnsi="Calibri" w:cs="Tahoma"/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168.15pt;margin-top:19pt;width:75.6pt;height:28.8pt;z-index:251657216;mso-position-horizontal-relative:text;mso-position-vertical-relative:text">
                  <v:shadow on="t" offset="6pt,6pt"/>
                  <v:textbox style="mso-next-textbox:#_x0000_s1032">
                    <w:txbxContent>
                      <w:p w:rsidR="002279B1" w:rsidRPr="001D390A" w:rsidRDefault="002279B1" w:rsidP="001D390A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 w:rsidRPr="001D390A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53</w:t>
                        </w:r>
                      </w:p>
                    </w:txbxContent>
                  </v:textbox>
                </v:shape>
              </w:pict>
            </w:r>
          </w:p>
        </w:tc>
      </w:tr>
      <w:tr w:rsidR="00C70C45" w:rsidRPr="00BB2A1D">
        <w:trPr>
          <w:trHeight w:val="454"/>
        </w:trPr>
        <w:tc>
          <w:tcPr>
            <w:tcW w:w="5537" w:type="dxa"/>
            <w:vAlign w:val="center"/>
          </w:tcPr>
          <w:p w:rsidR="00C70C45" w:rsidRPr="00BB2A1D" w:rsidRDefault="00C70C45" w:rsidP="008E2F51">
            <w:pPr>
              <w:pStyle w:val="2"/>
              <w:spacing w:line="360" w:lineRule="auto"/>
              <w:ind w:left="0" w:right="-238"/>
              <w:jc w:val="center"/>
              <w:rPr>
                <w:rFonts w:ascii="Calibri" w:hAnsi="Calibri" w:cs="Tahoma"/>
              </w:rPr>
            </w:pPr>
            <w:r w:rsidRPr="00BB2A1D">
              <w:rPr>
                <w:rFonts w:ascii="Calibri" w:hAnsi="Calibri" w:cs="Tahoma"/>
              </w:rPr>
              <w:t>ΠΕΡΙΦ/ΚΗ Δ/ΝΣΗ Π. Ε &amp; Δ. Ε. ΔΥΤ. ΕΛΛΑΔΑΣ</w:t>
            </w:r>
          </w:p>
          <w:p w:rsidR="00C70C45" w:rsidRPr="00BB2A1D" w:rsidRDefault="00C70C45" w:rsidP="008E2F51">
            <w:pPr>
              <w:pStyle w:val="2"/>
              <w:spacing w:line="360" w:lineRule="auto"/>
              <w:ind w:left="0" w:right="-238"/>
              <w:jc w:val="center"/>
              <w:rPr>
                <w:rFonts w:ascii="Calibri" w:hAnsi="Calibri" w:cs="Tahoma"/>
              </w:rPr>
            </w:pPr>
            <w:r w:rsidRPr="00BB2A1D">
              <w:rPr>
                <w:rFonts w:ascii="Calibri" w:hAnsi="Calibri" w:cs="Tahoma"/>
              </w:rPr>
              <w:t>Δ/ΝΣΗ Β/ΘΜΙΑΣ ΕΚΠ/ΣΗΣ Ν. ΑΧΑΪΑΣ</w:t>
            </w:r>
          </w:p>
        </w:tc>
        <w:tc>
          <w:tcPr>
            <w:tcW w:w="236" w:type="dxa"/>
            <w:vAlign w:val="center"/>
          </w:tcPr>
          <w:p w:rsidR="00C70C45" w:rsidRPr="00BB2A1D" w:rsidRDefault="00C70C45" w:rsidP="008E2F51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hAnsi="Calibri" w:cs="Tahoma"/>
              </w:rPr>
            </w:pPr>
          </w:p>
        </w:tc>
        <w:tc>
          <w:tcPr>
            <w:tcW w:w="5461" w:type="dxa"/>
            <w:vAlign w:val="center"/>
          </w:tcPr>
          <w:p w:rsidR="00C70C45" w:rsidRPr="00BB2A1D" w:rsidRDefault="004B5B42" w:rsidP="004B5B42">
            <w:pPr>
              <w:pStyle w:val="7"/>
              <w:tabs>
                <w:tab w:val="left" w:pos="567"/>
                <w:tab w:val="left" w:pos="851"/>
                <w:tab w:val="left" w:pos="1276"/>
              </w:tabs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             </w:t>
            </w:r>
            <w:r w:rsidR="005C32E5" w:rsidRPr="006523DF">
              <w:rPr>
                <w:rFonts w:ascii="Calibri" w:hAnsi="Calibri" w:cs="Tahoma"/>
              </w:rPr>
              <w:t xml:space="preserve">  </w:t>
            </w:r>
            <w:proofErr w:type="spellStart"/>
            <w:r w:rsidR="00C70C45" w:rsidRPr="00BB2A1D">
              <w:rPr>
                <w:rFonts w:ascii="Calibri" w:hAnsi="Calibri" w:cs="Tahoma"/>
              </w:rPr>
              <w:t>Αριθμ</w:t>
            </w:r>
            <w:proofErr w:type="spellEnd"/>
            <w:r w:rsidR="00C70C45" w:rsidRPr="00BB2A1D">
              <w:rPr>
                <w:rFonts w:ascii="Calibri" w:hAnsi="Calibri" w:cs="Tahoma"/>
              </w:rPr>
              <w:t xml:space="preserve">. </w:t>
            </w:r>
            <w:proofErr w:type="spellStart"/>
            <w:r w:rsidR="00C70C45" w:rsidRPr="00BB2A1D">
              <w:rPr>
                <w:rFonts w:ascii="Calibri" w:hAnsi="Calibri" w:cs="Tahoma"/>
              </w:rPr>
              <w:t>Πρωτ.</w:t>
            </w:r>
            <w:r w:rsidRPr="004B5B42">
              <w:rPr>
                <w:rFonts w:ascii="Calibri" w:hAnsi="Calibri" w:cs="Tahoma"/>
              </w:rPr>
              <w:t>:</w:t>
            </w:r>
            <w:r>
              <w:rPr>
                <w:rFonts w:ascii="Calibri" w:hAnsi="Calibri" w:cs="Tahoma"/>
              </w:rPr>
              <w:t>Φ</w:t>
            </w:r>
            <w:proofErr w:type="spellEnd"/>
            <w:r>
              <w:rPr>
                <w:rFonts w:ascii="Calibri" w:hAnsi="Calibri" w:cs="Tahoma"/>
              </w:rPr>
              <w:t>.</w:t>
            </w:r>
            <w:r w:rsidR="009E1655">
              <w:rPr>
                <w:rFonts w:ascii="Calibri" w:hAnsi="Calibri" w:cs="Tahoma"/>
                <w:lang w:val="en-US"/>
              </w:rPr>
              <w:t>32</w:t>
            </w:r>
            <w:r>
              <w:rPr>
                <w:rFonts w:ascii="Calibri" w:hAnsi="Calibri" w:cs="Tahoma"/>
              </w:rPr>
              <w:t>.</w:t>
            </w:r>
            <w:r w:rsidR="009E1655">
              <w:rPr>
                <w:rFonts w:ascii="Calibri" w:hAnsi="Calibri" w:cs="Tahoma"/>
                <w:lang w:val="en-US"/>
              </w:rPr>
              <w:t>2</w:t>
            </w:r>
            <w:r>
              <w:rPr>
                <w:rFonts w:ascii="Calibri" w:hAnsi="Calibri" w:cs="Tahoma"/>
              </w:rPr>
              <w:t>/</w:t>
            </w:r>
            <w:r w:rsidR="00C70C45" w:rsidRPr="00BB2A1D">
              <w:rPr>
                <w:rFonts w:ascii="Calibri" w:hAnsi="Calibri" w:cs="Tahoma"/>
              </w:rPr>
              <w:t xml:space="preserve"> </w:t>
            </w:r>
          </w:p>
        </w:tc>
      </w:tr>
      <w:tr w:rsidR="00C70C45" w:rsidRPr="00BB2A1D">
        <w:trPr>
          <w:trHeight w:val="297"/>
        </w:trPr>
        <w:tc>
          <w:tcPr>
            <w:tcW w:w="5537" w:type="dxa"/>
            <w:vAlign w:val="center"/>
          </w:tcPr>
          <w:p w:rsidR="00C70C45" w:rsidRPr="005738BE" w:rsidRDefault="005738BE" w:rsidP="008E2F51">
            <w:pPr>
              <w:pStyle w:val="9"/>
              <w:tabs>
                <w:tab w:val="left" w:pos="567"/>
                <w:tab w:val="left" w:pos="851"/>
                <w:tab w:val="left" w:pos="1276"/>
              </w:tabs>
              <w:rPr>
                <w:rFonts w:ascii="Calibri" w:hAnsi="Calibri" w:cs="Tahoma"/>
                <w:sz w:val="20"/>
              </w:rPr>
            </w:pPr>
            <w:r w:rsidRPr="005738BE">
              <w:rPr>
                <w:rFonts w:ascii="Calibri" w:eastAsia="Calibri" w:hAnsi="Calibri"/>
                <w:sz w:val="20"/>
                <w:lang w:eastAsia="en-US"/>
              </w:rPr>
              <w:t xml:space="preserve">ΤΜΗΜΑ </w:t>
            </w:r>
            <w:r w:rsidR="00714827">
              <w:rPr>
                <w:rFonts w:ascii="Calibri" w:eastAsia="Calibri" w:hAnsi="Calibri"/>
                <w:sz w:val="20"/>
                <w:lang w:eastAsia="en-US"/>
              </w:rPr>
              <w:t>Γ’ ΠΡΟΣΩΠΙΚΟΥ</w:t>
            </w:r>
          </w:p>
        </w:tc>
        <w:tc>
          <w:tcPr>
            <w:tcW w:w="236" w:type="dxa"/>
            <w:vAlign w:val="center"/>
          </w:tcPr>
          <w:p w:rsidR="00C70C45" w:rsidRPr="00BB2A1D" w:rsidRDefault="00C70C45" w:rsidP="008E2F51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hAnsi="Calibri" w:cs="Tahoma"/>
              </w:rPr>
            </w:pPr>
          </w:p>
        </w:tc>
        <w:tc>
          <w:tcPr>
            <w:tcW w:w="5461" w:type="dxa"/>
            <w:vAlign w:val="center"/>
          </w:tcPr>
          <w:p w:rsidR="00C70C45" w:rsidRPr="00BB2A1D" w:rsidRDefault="00C70C45" w:rsidP="008E2F51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hAnsi="Calibri" w:cs="Tahoma"/>
              </w:rPr>
            </w:pPr>
          </w:p>
        </w:tc>
      </w:tr>
    </w:tbl>
    <w:p w:rsidR="007520F6" w:rsidRPr="00C70C45" w:rsidRDefault="007520F6" w:rsidP="00F13168">
      <w:pPr>
        <w:pStyle w:val="a4"/>
        <w:spacing w:before="0" w:after="0"/>
        <w:ind w:left="180"/>
        <w:rPr>
          <w:rFonts w:ascii="Calibri" w:hAnsi="Calibri" w:cs="Tahoma"/>
          <w:b/>
        </w:rPr>
      </w:pPr>
      <w:r w:rsidRPr="00C70C45">
        <w:rPr>
          <w:rFonts w:ascii="Calibri" w:hAnsi="Calibri" w:cs="Tahoma"/>
          <w:b/>
        </w:rPr>
        <w:t>Διεύθυνση:</w:t>
      </w:r>
      <w:r w:rsidRPr="00C70C45">
        <w:rPr>
          <w:rFonts w:ascii="Calibri" w:hAnsi="Calibri" w:cs="Tahoma"/>
          <w:b/>
        </w:rPr>
        <w:tab/>
      </w:r>
      <w:r w:rsidR="002A1CCE">
        <w:rPr>
          <w:rFonts w:ascii="Calibri" w:hAnsi="Calibri" w:cs="Tahoma"/>
          <w:b/>
        </w:rPr>
        <w:t>Γιαννιτ</w:t>
      </w:r>
      <w:r w:rsidR="006E1E15">
        <w:rPr>
          <w:rFonts w:ascii="Calibri" w:hAnsi="Calibri" w:cs="Tahoma"/>
          <w:b/>
        </w:rPr>
        <w:t>σ</w:t>
      </w:r>
      <w:r w:rsidR="002A1CCE">
        <w:rPr>
          <w:rFonts w:ascii="Calibri" w:hAnsi="Calibri" w:cs="Tahoma"/>
          <w:b/>
        </w:rPr>
        <w:t>ών</w:t>
      </w:r>
      <w:r w:rsidRPr="00C70C45">
        <w:rPr>
          <w:rFonts w:ascii="Calibri" w:hAnsi="Calibri" w:cs="Tahoma"/>
          <w:b/>
        </w:rPr>
        <w:t xml:space="preserve"> </w:t>
      </w:r>
      <w:r w:rsidR="002A1CCE">
        <w:rPr>
          <w:rFonts w:ascii="Calibri" w:hAnsi="Calibri" w:cs="Tahoma"/>
          <w:b/>
        </w:rPr>
        <w:t>5</w:t>
      </w:r>
      <w:r w:rsidRPr="00C70C45">
        <w:rPr>
          <w:rFonts w:ascii="Calibri" w:hAnsi="Calibri" w:cs="Tahoma"/>
          <w:b/>
        </w:rPr>
        <w:t>, 2</w:t>
      </w:r>
      <w:r w:rsidR="005D5428">
        <w:rPr>
          <w:rFonts w:ascii="Calibri" w:hAnsi="Calibri" w:cs="Tahoma"/>
          <w:b/>
        </w:rPr>
        <w:t>6</w:t>
      </w:r>
      <w:r w:rsidRPr="00C70C45">
        <w:rPr>
          <w:rFonts w:ascii="Calibri" w:hAnsi="Calibri" w:cs="Tahoma"/>
          <w:b/>
        </w:rPr>
        <w:t xml:space="preserve"> </w:t>
      </w:r>
      <w:r w:rsidR="00C47A03" w:rsidRPr="004B5B42">
        <w:rPr>
          <w:rFonts w:ascii="Calibri" w:hAnsi="Calibri" w:cs="Tahoma"/>
          <w:b/>
        </w:rPr>
        <w:t>2</w:t>
      </w:r>
      <w:r w:rsidRPr="00C70C45">
        <w:rPr>
          <w:rFonts w:ascii="Calibri" w:hAnsi="Calibri" w:cs="Tahoma"/>
          <w:b/>
        </w:rPr>
        <w:t>2</w:t>
      </w:r>
      <w:r w:rsidR="002A1CCE">
        <w:rPr>
          <w:rFonts w:ascii="Calibri" w:hAnsi="Calibri" w:cs="Tahoma"/>
          <w:b/>
        </w:rPr>
        <w:t>3</w:t>
      </w:r>
      <w:r w:rsidRPr="00C70C45">
        <w:rPr>
          <w:rFonts w:ascii="Calibri" w:hAnsi="Calibri" w:cs="Tahoma"/>
          <w:b/>
        </w:rPr>
        <w:t xml:space="preserve"> Πάτρα</w:t>
      </w:r>
    </w:p>
    <w:p w:rsidR="007520F6" w:rsidRPr="00C70C45" w:rsidRDefault="007520F6" w:rsidP="00364754">
      <w:pPr>
        <w:ind w:left="180"/>
        <w:rPr>
          <w:rFonts w:ascii="Calibri" w:hAnsi="Calibri" w:cs="Tahoma"/>
          <w:b/>
        </w:rPr>
      </w:pPr>
      <w:r w:rsidRPr="00C70C45">
        <w:rPr>
          <w:rFonts w:ascii="Calibri" w:hAnsi="Calibri" w:cs="Tahoma"/>
          <w:b/>
        </w:rPr>
        <w:t>Τηλέφωνο:</w:t>
      </w:r>
      <w:r w:rsidRPr="00C70C45">
        <w:rPr>
          <w:rFonts w:ascii="Calibri" w:hAnsi="Calibri" w:cs="Tahoma"/>
          <w:b/>
        </w:rPr>
        <w:tab/>
        <w:t>2610-</w:t>
      </w:r>
      <w:r w:rsidR="002A1CCE">
        <w:rPr>
          <w:rFonts w:ascii="Calibri" w:hAnsi="Calibri" w:cs="Tahoma"/>
          <w:b/>
        </w:rPr>
        <w:t>465</w:t>
      </w:r>
      <w:r w:rsidR="00E4647C">
        <w:rPr>
          <w:rFonts w:ascii="Calibri" w:hAnsi="Calibri" w:cs="Tahoma"/>
          <w:b/>
        </w:rPr>
        <w:t xml:space="preserve"> </w:t>
      </w:r>
      <w:r w:rsidR="002A1CCE">
        <w:rPr>
          <w:rFonts w:ascii="Calibri" w:hAnsi="Calibri" w:cs="Tahoma"/>
          <w:b/>
        </w:rPr>
        <w:t>8</w:t>
      </w:r>
      <w:r w:rsidR="00364754">
        <w:rPr>
          <w:rFonts w:ascii="Calibri" w:hAnsi="Calibri" w:cs="Tahoma"/>
          <w:b/>
        </w:rPr>
        <w:t>89</w:t>
      </w:r>
      <w:r w:rsidR="00714827">
        <w:rPr>
          <w:rFonts w:ascii="Calibri" w:hAnsi="Calibri" w:cs="Tahoma"/>
          <w:b/>
        </w:rPr>
        <w:t xml:space="preserve"> - 8</w:t>
      </w:r>
      <w:r w:rsidR="00364754">
        <w:rPr>
          <w:rFonts w:ascii="Calibri" w:hAnsi="Calibri" w:cs="Tahoma"/>
          <w:b/>
        </w:rPr>
        <w:t>8</w:t>
      </w:r>
      <w:r w:rsidR="00714827">
        <w:rPr>
          <w:rFonts w:ascii="Calibri" w:hAnsi="Calibri" w:cs="Tahoma"/>
          <w:b/>
        </w:rPr>
        <w:t xml:space="preserve">0 </w:t>
      </w:r>
      <w:r w:rsidR="00364754">
        <w:rPr>
          <w:rFonts w:ascii="Calibri" w:hAnsi="Calibri" w:cs="Tahoma"/>
          <w:b/>
        </w:rPr>
        <w:t>–</w:t>
      </w:r>
      <w:r w:rsidR="00714827">
        <w:rPr>
          <w:rFonts w:ascii="Calibri" w:hAnsi="Calibri" w:cs="Tahoma"/>
          <w:b/>
        </w:rPr>
        <w:t xml:space="preserve"> 8</w:t>
      </w:r>
      <w:r w:rsidR="00364754">
        <w:rPr>
          <w:rFonts w:ascii="Calibri" w:hAnsi="Calibri" w:cs="Tahoma"/>
          <w:b/>
        </w:rPr>
        <w:t xml:space="preserve">70 </w:t>
      </w:r>
      <w:r w:rsidR="002279B1">
        <w:rPr>
          <w:rFonts w:ascii="Calibri" w:hAnsi="Calibri" w:cs="Tahoma"/>
          <w:b/>
        </w:rPr>
        <w:t>–</w:t>
      </w:r>
      <w:r w:rsidR="00364754">
        <w:rPr>
          <w:rFonts w:ascii="Calibri" w:hAnsi="Calibri" w:cs="Tahoma"/>
          <w:b/>
        </w:rPr>
        <w:t xml:space="preserve"> 872</w:t>
      </w:r>
      <w:r w:rsidR="002279B1">
        <w:rPr>
          <w:rFonts w:ascii="Calibri" w:hAnsi="Calibri" w:cs="Tahoma"/>
          <w:b/>
        </w:rPr>
        <w:t xml:space="preserve"> - 863</w:t>
      </w:r>
    </w:p>
    <w:p w:rsidR="007520F6" w:rsidRPr="00C70C45" w:rsidRDefault="007520F6" w:rsidP="00F13168">
      <w:pPr>
        <w:ind w:left="180"/>
        <w:rPr>
          <w:rFonts w:ascii="Calibri" w:hAnsi="Calibri" w:cs="Tahoma"/>
          <w:b/>
          <w:lang w:val="fr-FR"/>
        </w:rPr>
      </w:pPr>
      <w:r w:rsidRPr="00C70C45">
        <w:rPr>
          <w:rFonts w:ascii="Calibri" w:hAnsi="Calibri" w:cs="Tahoma"/>
          <w:b/>
          <w:lang w:val="fr-FR"/>
        </w:rPr>
        <w:t xml:space="preserve">FAX: </w:t>
      </w:r>
      <w:r w:rsidRPr="00C70C45">
        <w:rPr>
          <w:rFonts w:ascii="Calibri" w:hAnsi="Calibri" w:cs="Tahoma"/>
          <w:b/>
          <w:lang w:val="fr-FR"/>
        </w:rPr>
        <w:tab/>
      </w:r>
      <w:r w:rsidR="00C70C45">
        <w:rPr>
          <w:rFonts w:ascii="Calibri" w:hAnsi="Calibri" w:cs="Tahoma"/>
          <w:b/>
          <w:lang w:val="fr-FR"/>
        </w:rPr>
        <w:tab/>
      </w:r>
      <w:r w:rsidRPr="00C70C45">
        <w:rPr>
          <w:rFonts w:ascii="Calibri" w:hAnsi="Calibri" w:cs="Tahoma"/>
          <w:b/>
          <w:lang w:val="fr-FR"/>
        </w:rPr>
        <w:t>2610-</w:t>
      </w:r>
      <w:r w:rsidR="002A1CCE">
        <w:rPr>
          <w:rFonts w:ascii="Calibri" w:hAnsi="Calibri" w:cs="Tahoma"/>
          <w:b/>
        </w:rPr>
        <w:t>46586</w:t>
      </w:r>
      <w:r w:rsidR="00E4647C">
        <w:rPr>
          <w:rFonts w:ascii="Calibri" w:hAnsi="Calibri" w:cs="Tahoma"/>
          <w:b/>
        </w:rPr>
        <w:t>0</w:t>
      </w:r>
      <w:r w:rsidRPr="00C70C45">
        <w:rPr>
          <w:rFonts w:ascii="Calibri" w:hAnsi="Calibri" w:cs="Tahoma"/>
          <w:b/>
          <w:bCs/>
          <w:lang w:val="fr-FR"/>
        </w:rPr>
        <w:t xml:space="preserve"> </w:t>
      </w:r>
    </w:p>
    <w:p w:rsidR="007520F6" w:rsidRPr="00C70C45" w:rsidRDefault="007520F6" w:rsidP="00F13168">
      <w:pPr>
        <w:ind w:left="180"/>
        <w:rPr>
          <w:rFonts w:ascii="Calibri" w:hAnsi="Calibri" w:cs="Tahoma"/>
          <w:b/>
          <w:color w:val="000000"/>
          <w:lang w:val="fr-FR"/>
        </w:rPr>
      </w:pPr>
      <w:proofErr w:type="gramStart"/>
      <w:r w:rsidRPr="00C70C45">
        <w:rPr>
          <w:rFonts w:ascii="Calibri" w:hAnsi="Calibri" w:cs="Tahoma"/>
          <w:b/>
          <w:lang w:val="fr-FR"/>
        </w:rPr>
        <w:t>e-mail</w:t>
      </w:r>
      <w:proofErr w:type="gramEnd"/>
      <w:r w:rsidRPr="00C70C45">
        <w:rPr>
          <w:rFonts w:ascii="Calibri" w:hAnsi="Calibri" w:cs="Tahoma"/>
          <w:b/>
          <w:lang w:val="fr-FR"/>
        </w:rPr>
        <w:t>:</w:t>
      </w:r>
      <w:r w:rsidRPr="00C70C45">
        <w:rPr>
          <w:rFonts w:ascii="Calibri" w:hAnsi="Calibri" w:cs="Tahoma"/>
          <w:b/>
          <w:lang w:val="fr-FR"/>
        </w:rPr>
        <w:tab/>
      </w:r>
      <w:hyperlink r:id="rId9" w:history="1">
        <w:r w:rsidRPr="00C70C45">
          <w:rPr>
            <w:rStyle w:val="-"/>
            <w:rFonts w:ascii="Calibri" w:hAnsi="Calibri" w:cs="Tahoma"/>
            <w:b/>
            <w:lang w:val="fr-FR"/>
          </w:rPr>
          <w:t>mail@dide.ach.sch.gr</w:t>
        </w:r>
      </w:hyperlink>
    </w:p>
    <w:p w:rsidR="00B72C20" w:rsidRPr="00FD1FA3" w:rsidRDefault="00C15F91" w:rsidP="007E0160">
      <w:pPr>
        <w:ind w:left="180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Πληροφορίες : </w:t>
      </w:r>
      <w:r w:rsidR="002279B1">
        <w:rPr>
          <w:rFonts w:ascii="Calibri" w:hAnsi="Calibri" w:cs="Tahoma"/>
          <w:b/>
        </w:rPr>
        <w:t>Μ</w:t>
      </w:r>
      <w:r w:rsidR="007E0160">
        <w:rPr>
          <w:rFonts w:ascii="Calibri" w:hAnsi="Calibri" w:cs="Tahoma"/>
          <w:b/>
        </w:rPr>
        <w:t xml:space="preserve">. </w:t>
      </w:r>
      <w:r w:rsidR="002279B1">
        <w:rPr>
          <w:rFonts w:ascii="Calibri" w:hAnsi="Calibri" w:cs="Tahoma"/>
          <w:b/>
        </w:rPr>
        <w:t>Μακρίδης</w:t>
      </w:r>
    </w:p>
    <w:p w:rsidR="002279B1" w:rsidRDefault="005D5428" w:rsidP="002279B1">
      <w:pPr>
        <w:tabs>
          <w:tab w:val="left" w:pos="567"/>
          <w:tab w:val="left" w:pos="851"/>
          <w:tab w:val="left" w:pos="1276"/>
        </w:tabs>
        <w:ind w:left="-567" w:firstLine="567"/>
        <w:rPr>
          <w:rFonts w:ascii="Calibri" w:hAnsi="Calibri" w:cs="Tahoma"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ab/>
      </w:r>
    </w:p>
    <w:p w:rsidR="00920B27" w:rsidRPr="00920B27" w:rsidRDefault="00764C72" w:rsidP="002279B1">
      <w:pPr>
        <w:tabs>
          <w:tab w:val="left" w:pos="567"/>
          <w:tab w:val="left" w:pos="851"/>
          <w:tab w:val="left" w:pos="1276"/>
        </w:tabs>
        <w:ind w:firstLine="567"/>
        <w:rPr>
          <w:rFonts w:ascii="Calibri" w:hAnsi="Calibri" w:cs="Tahoma"/>
          <w:b/>
          <w:sz w:val="24"/>
          <w:szCs w:val="24"/>
        </w:rPr>
      </w:pPr>
      <w:r w:rsidRPr="00764C72">
        <w:rPr>
          <w:rFonts w:ascii="Calibri" w:hAnsi="Calibri" w:cs="Tahoma"/>
          <w:b/>
          <w:sz w:val="24"/>
          <w:szCs w:val="24"/>
        </w:rPr>
        <w:t xml:space="preserve">ΘΕΜΑ : </w:t>
      </w:r>
      <w:r w:rsidR="00C1290D">
        <w:rPr>
          <w:rFonts w:ascii="Calibri" w:hAnsi="Calibri" w:cs="Tahoma"/>
          <w:b/>
          <w:sz w:val="24"/>
          <w:szCs w:val="24"/>
        </w:rPr>
        <w:t xml:space="preserve">«Πρόσκληση για υποβολή δήλωσης </w:t>
      </w:r>
      <w:r w:rsidR="009056F7">
        <w:rPr>
          <w:rFonts w:ascii="Calibri" w:hAnsi="Calibri" w:cs="Tahoma"/>
          <w:b/>
          <w:sz w:val="24"/>
          <w:szCs w:val="24"/>
        </w:rPr>
        <w:t xml:space="preserve">προτίμησης </w:t>
      </w:r>
      <w:r w:rsidR="00C1290D">
        <w:rPr>
          <w:rFonts w:ascii="Calibri" w:hAnsi="Calibri" w:cs="Tahoma"/>
          <w:b/>
          <w:sz w:val="24"/>
          <w:szCs w:val="24"/>
        </w:rPr>
        <w:t>σχολείων</w:t>
      </w:r>
      <w:r w:rsidR="00C1290D" w:rsidRPr="00C1290D">
        <w:rPr>
          <w:rFonts w:ascii="Calibri" w:hAnsi="Calibri" w:cs="Tahoma"/>
          <w:b/>
          <w:sz w:val="24"/>
          <w:szCs w:val="24"/>
        </w:rPr>
        <w:t>:</w:t>
      </w:r>
      <w:r w:rsidR="00C1290D">
        <w:rPr>
          <w:rFonts w:ascii="Calibri" w:hAnsi="Calibri" w:cs="Tahoma"/>
          <w:b/>
          <w:sz w:val="24"/>
          <w:szCs w:val="24"/>
        </w:rPr>
        <w:t xml:space="preserve"> α) </w:t>
      </w:r>
      <w:r w:rsidR="006752D7">
        <w:rPr>
          <w:rFonts w:ascii="Calibri" w:hAnsi="Calibri" w:cs="Tahoma"/>
          <w:b/>
          <w:sz w:val="24"/>
          <w:szCs w:val="24"/>
        </w:rPr>
        <w:t xml:space="preserve">Αναπληρωτών Γενικής Παιδείας, β) Αναπληρωτών </w:t>
      </w:r>
      <w:r w:rsidR="002279B1">
        <w:rPr>
          <w:rFonts w:ascii="Calibri" w:hAnsi="Calibri" w:cs="Tahoma"/>
          <w:b/>
          <w:sz w:val="24"/>
          <w:szCs w:val="24"/>
        </w:rPr>
        <w:t>ΜΝΑΕ</w:t>
      </w:r>
      <w:r w:rsidR="006752D7">
        <w:rPr>
          <w:rFonts w:ascii="Calibri" w:hAnsi="Calibri" w:cs="Tahoma"/>
          <w:b/>
          <w:sz w:val="24"/>
          <w:szCs w:val="24"/>
        </w:rPr>
        <w:t>, γ</w:t>
      </w:r>
      <w:r w:rsidR="00C1290D">
        <w:rPr>
          <w:rFonts w:ascii="Calibri" w:hAnsi="Calibri" w:cs="Tahoma"/>
          <w:b/>
          <w:sz w:val="24"/>
          <w:szCs w:val="24"/>
        </w:rPr>
        <w:t xml:space="preserve">) </w:t>
      </w:r>
      <w:r w:rsidR="006752D7">
        <w:rPr>
          <w:rFonts w:ascii="Calibri" w:hAnsi="Calibri" w:cs="Tahoma"/>
          <w:b/>
          <w:sz w:val="24"/>
          <w:szCs w:val="24"/>
        </w:rPr>
        <w:t xml:space="preserve">Αναπληρωτών </w:t>
      </w:r>
      <w:r w:rsidR="002279B1">
        <w:rPr>
          <w:rFonts w:ascii="Calibri" w:hAnsi="Calibri" w:cs="Tahoma"/>
          <w:b/>
          <w:sz w:val="24"/>
          <w:szCs w:val="24"/>
        </w:rPr>
        <w:t xml:space="preserve">ΤΥ – ΖΕΠ, δ) Αναπληρωτών Ειδικής Αγωγής, ε) Αναπληρωτών </w:t>
      </w:r>
      <w:r w:rsidR="006752D7">
        <w:rPr>
          <w:rFonts w:ascii="Calibri" w:hAnsi="Calibri" w:cs="Tahoma"/>
          <w:b/>
          <w:sz w:val="24"/>
          <w:szCs w:val="24"/>
        </w:rPr>
        <w:t>Παράλληλης Στήριξης</w:t>
      </w:r>
      <w:r w:rsidR="00C1290D">
        <w:rPr>
          <w:rFonts w:ascii="Calibri" w:hAnsi="Calibri" w:cs="Tahoma"/>
          <w:b/>
          <w:sz w:val="24"/>
          <w:szCs w:val="24"/>
        </w:rPr>
        <w:t>»</w:t>
      </w:r>
      <w:r w:rsidR="002279B1">
        <w:rPr>
          <w:rFonts w:ascii="Calibri" w:hAnsi="Calibri" w:cs="Tahoma"/>
          <w:b/>
          <w:sz w:val="24"/>
          <w:szCs w:val="24"/>
        </w:rPr>
        <w:t>.</w:t>
      </w:r>
    </w:p>
    <w:p w:rsidR="00C1290D" w:rsidRDefault="00C1290D" w:rsidP="00476108">
      <w:pPr>
        <w:tabs>
          <w:tab w:val="left" w:pos="284"/>
          <w:tab w:val="left" w:pos="567"/>
        </w:tabs>
        <w:spacing w:before="120" w:after="120" w:line="360" w:lineRule="auto"/>
        <w:ind w:left="284" w:firstLine="284"/>
        <w:jc w:val="both"/>
        <w:rPr>
          <w:rFonts w:ascii="Calibri" w:hAnsi="Calibri" w:cs="Tahoma"/>
          <w:sz w:val="24"/>
          <w:szCs w:val="24"/>
          <w:lang w:val="en-US"/>
        </w:rPr>
      </w:pPr>
      <w:r>
        <w:rPr>
          <w:rFonts w:ascii="Calibri" w:hAnsi="Calibri" w:cs="Tahoma"/>
          <w:sz w:val="24"/>
          <w:szCs w:val="24"/>
        </w:rPr>
        <w:t>Καλούνται οι</w:t>
      </w:r>
      <w:r w:rsidRPr="00C1290D">
        <w:rPr>
          <w:rFonts w:ascii="Calibri" w:hAnsi="Calibri" w:cs="Tahoma"/>
          <w:sz w:val="24"/>
          <w:szCs w:val="24"/>
        </w:rPr>
        <w:t xml:space="preserve">: </w:t>
      </w:r>
    </w:p>
    <w:p w:rsidR="00C1290D" w:rsidRDefault="00C1290D" w:rsidP="00C1290D">
      <w:pPr>
        <w:numPr>
          <w:ilvl w:val="0"/>
          <w:numId w:val="13"/>
        </w:numPr>
        <w:tabs>
          <w:tab w:val="left" w:pos="284"/>
          <w:tab w:val="left" w:pos="567"/>
        </w:tabs>
        <w:spacing w:before="120" w:after="120" w:line="360" w:lineRule="auto"/>
        <w:jc w:val="both"/>
        <w:rPr>
          <w:rFonts w:ascii="Calibri" w:hAnsi="Calibri" w:cs="Tahoma"/>
          <w:sz w:val="24"/>
          <w:szCs w:val="24"/>
        </w:rPr>
      </w:pPr>
      <w:r w:rsidRPr="00C1290D">
        <w:rPr>
          <w:rFonts w:ascii="Calibri" w:hAnsi="Calibri" w:cs="Tahoma"/>
          <w:sz w:val="24"/>
          <w:szCs w:val="24"/>
        </w:rPr>
        <w:t>Αναπληρωτ</w:t>
      </w:r>
      <w:r>
        <w:rPr>
          <w:rFonts w:ascii="Calibri" w:hAnsi="Calibri" w:cs="Tahoma"/>
          <w:sz w:val="24"/>
          <w:szCs w:val="24"/>
        </w:rPr>
        <w:t>ές</w:t>
      </w:r>
      <w:r w:rsidRPr="00C1290D">
        <w:rPr>
          <w:rFonts w:ascii="Calibri" w:hAnsi="Calibri" w:cs="Tahoma"/>
          <w:sz w:val="24"/>
          <w:szCs w:val="24"/>
        </w:rPr>
        <w:t xml:space="preserve"> Γενικής Παιδείας</w:t>
      </w:r>
    </w:p>
    <w:p w:rsidR="002279B1" w:rsidRDefault="002279B1" w:rsidP="00C1290D">
      <w:pPr>
        <w:numPr>
          <w:ilvl w:val="0"/>
          <w:numId w:val="13"/>
        </w:numPr>
        <w:tabs>
          <w:tab w:val="left" w:pos="284"/>
          <w:tab w:val="left" w:pos="567"/>
        </w:tabs>
        <w:spacing w:before="120" w:after="120"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Αναπληρωτές ΜΝΑΕ</w:t>
      </w:r>
    </w:p>
    <w:p w:rsidR="002279B1" w:rsidRDefault="002279B1" w:rsidP="00C1290D">
      <w:pPr>
        <w:numPr>
          <w:ilvl w:val="0"/>
          <w:numId w:val="13"/>
        </w:numPr>
        <w:tabs>
          <w:tab w:val="left" w:pos="284"/>
          <w:tab w:val="left" w:pos="567"/>
        </w:tabs>
        <w:spacing w:before="120" w:after="120"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Αναπληρωτές ΤΥ – ΖΕΠ</w:t>
      </w:r>
    </w:p>
    <w:p w:rsidR="002279B1" w:rsidRDefault="002279B1" w:rsidP="00C1290D">
      <w:pPr>
        <w:numPr>
          <w:ilvl w:val="0"/>
          <w:numId w:val="13"/>
        </w:numPr>
        <w:tabs>
          <w:tab w:val="left" w:pos="284"/>
          <w:tab w:val="left" w:pos="567"/>
        </w:tabs>
        <w:spacing w:before="120" w:after="120"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Αναπληρωτές Ειδικής Αγωγής</w:t>
      </w:r>
    </w:p>
    <w:p w:rsidR="005C539B" w:rsidRPr="002279B1" w:rsidRDefault="00C1290D" w:rsidP="005C539B">
      <w:pPr>
        <w:numPr>
          <w:ilvl w:val="0"/>
          <w:numId w:val="13"/>
        </w:numPr>
        <w:tabs>
          <w:tab w:val="left" w:pos="284"/>
          <w:tab w:val="left" w:pos="567"/>
        </w:tabs>
        <w:spacing w:before="120" w:after="120" w:line="360" w:lineRule="auto"/>
        <w:jc w:val="both"/>
        <w:rPr>
          <w:rFonts w:ascii="Calibri" w:hAnsi="Calibri" w:cs="Tahoma"/>
          <w:sz w:val="24"/>
          <w:szCs w:val="24"/>
        </w:rPr>
      </w:pPr>
      <w:r w:rsidRPr="002279B1">
        <w:rPr>
          <w:rFonts w:ascii="Calibri" w:hAnsi="Calibri" w:cs="Tahoma"/>
          <w:sz w:val="24"/>
          <w:szCs w:val="24"/>
        </w:rPr>
        <w:t>Αναπληρωτές Παράλληλης Στήριξης</w:t>
      </w:r>
    </w:p>
    <w:p w:rsidR="005C539B" w:rsidRDefault="00AA5F0F" w:rsidP="005C539B">
      <w:pPr>
        <w:spacing w:before="120" w:after="240"/>
        <w:ind w:left="360" w:firstLine="208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των οποίων τα ονόματα ανακοινώθηκαν από την αρμόδια υπηρεσία του ΥΠΑΙΘ</w:t>
      </w:r>
      <w:r w:rsidR="00E2411B">
        <w:rPr>
          <w:rFonts w:ascii="Calibri" w:hAnsi="Calibri" w:cs="Tahoma"/>
          <w:sz w:val="24"/>
          <w:szCs w:val="24"/>
        </w:rPr>
        <w:t>,</w:t>
      </w:r>
      <w:r>
        <w:rPr>
          <w:rFonts w:ascii="Calibri" w:hAnsi="Calibri" w:cs="Tahoma"/>
          <w:sz w:val="24"/>
          <w:szCs w:val="24"/>
        </w:rPr>
        <w:t xml:space="preserve"> να υποβάλλουν δήλωση </w:t>
      </w:r>
      <w:r w:rsidR="00E2411B">
        <w:rPr>
          <w:rFonts w:ascii="Calibri" w:hAnsi="Calibri" w:cs="Tahoma"/>
          <w:sz w:val="24"/>
          <w:szCs w:val="24"/>
        </w:rPr>
        <w:t xml:space="preserve">προτίμησης </w:t>
      </w:r>
      <w:r>
        <w:rPr>
          <w:rFonts w:ascii="Calibri" w:hAnsi="Calibri" w:cs="Tahoma"/>
          <w:sz w:val="24"/>
          <w:szCs w:val="24"/>
        </w:rPr>
        <w:t>σχολείων συμπληρώνοντας το αντίστοιχο έντυπο</w:t>
      </w:r>
      <w:r w:rsidR="00697553">
        <w:rPr>
          <w:rFonts w:ascii="Calibri" w:hAnsi="Calibri" w:cs="Tahoma"/>
          <w:sz w:val="24"/>
          <w:szCs w:val="24"/>
        </w:rPr>
        <w:t>, σύμφωνα με τα λειτουργικά κενά, όπως αυτά έχουν αναρτηθεί στην ιστοσελίδα της ΔΔΕ Αχαΐας,</w:t>
      </w:r>
      <w:r>
        <w:rPr>
          <w:rFonts w:ascii="Calibri" w:hAnsi="Calibri" w:cs="Tahoma"/>
          <w:sz w:val="24"/>
          <w:szCs w:val="24"/>
        </w:rPr>
        <w:t xml:space="preserve"> </w:t>
      </w:r>
      <w:r w:rsidRPr="00AA5F0F">
        <w:rPr>
          <w:rFonts w:ascii="Calibri" w:hAnsi="Calibri" w:cs="Tahoma"/>
          <w:sz w:val="24"/>
          <w:szCs w:val="24"/>
        </w:rPr>
        <w:t xml:space="preserve"> </w:t>
      </w:r>
      <w:r w:rsidR="00697553" w:rsidRPr="00697553">
        <w:rPr>
          <w:rFonts w:ascii="Calibri" w:hAnsi="Calibri" w:cs="Tahoma"/>
          <w:b/>
          <w:bCs/>
          <w:sz w:val="24"/>
          <w:szCs w:val="24"/>
        </w:rPr>
        <w:t xml:space="preserve">μέχρι </w:t>
      </w:r>
      <w:r w:rsidR="004B400D">
        <w:rPr>
          <w:rFonts w:ascii="Calibri" w:hAnsi="Calibri" w:cs="Tahoma"/>
          <w:b/>
          <w:bCs/>
          <w:sz w:val="24"/>
          <w:szCs w:val="24"/>
        </w:rPr>
        <w:t>την</w:t>
      </w:r>
      <w:r w:rsidR="00920B27" w:rsidRPr="00E405D7">
        <w:rPr>
          <w:rFonts w:ascii="Calibri" w:hAnsi="Calibri" w:cs="Tahoma"/>
          <w:b/>
          <w:sz w:val="24"/>
          <w:szCs w:val="24"/>
        </w:rPr>
        <w:t xml:space="preserve"> </w:t>
      </w:r>
      <w:r w:rsidR="00476108">
        <w:rPr>
          <w:rFonts w:ascii="Calibri" w:hAnsi="Calibri" w:cs="Tahoma"/>
          <w:b/>
          <w:sz w:val="24"/>
          <w:szCs w:val="24"/>
        </w:rPr>
        <w:t>Π</w:t>
      </w:r>
      <w:r w:rsidR="004B400D">
        <w:rPr>
          <w:rFonts w:ascii="Calibri" w:hAnsi="Calibri" w:cs="Tahoma"/>
          <w:b/>
          <w:sz w:val="24"/>
          <w:szCs w:val="24"/>
        </w:rPr>
        <w:t>έμπτη</w:t>
      </w:r>
      <w:r w:rsidR="00EF3D2B">
        <w:rPr>
          <w:rFonts w:ascii="Calibri" w:hAnsi="Calibri" w:cs="Tahoma"/>
          <w:b/>
          <w:sz w:val="24"/>
          <w:szCs w:val="24"/>
        </w:rPr>
        <w:t xml:space="preserve"> </w:t>
      </w:r>
      <w:r w:rsidR="004B400D">
        <w:rPr>
          <w:rFonts w:ascii="Calibri" w:hAnsi="Calibri" w:cs="Tahoma"/>
          <w:b/>
          <w:sz w:val="24"/>
          <w:szCs w:val="24"/>
        </w:rPr>
        <w:t>07</w:t>
      </w:r>
      <w:r w:rsidR="00920B27" w:rsidRPr="00E405D7">
        <w:rPr>
          <w:rFonts w:ascii="Calibri" w:hAnsi="Calibri" w:cs="Tahoma"/>
          <w:b/>
          <w:sz w:val="24"/>
          <w:szCs w:val="24"/>
        </w:rPr>
        <w:t>-0</w:t>
      </w:r>
      <w:r w:rsidR="004B400D">
        <w:rPr>
          <w:rFonts w:ascii="Calibri" w:hAnsi="Calibri" w:cs="Tahoma"/>
          <w:b/>
          <w:sz w:val="24"/>
          <w:szCs w:val="24"/>
        </w:rPr>
        <w:t>1</w:t>
      </w:r>
      <w:r w:rsidR="00920B27" w:rsidRPr="00E405D7">
        <w:rPr>
          <w:rFonts w:ascii="Calibri" w:hAnsi="Calibri" w:cs="Tahoma"/>
          <w:b/>
          <w:sz w:val="24"/>
          <w:szCs w:val="24"/>
        </w:rPr>
        <w:t>-20</w:t>
      </w:r>
      <w:r w:rsidR="00476108">
        <w:rPr>
          <w:rFonts w:ascii="Calibri" w:hAnsi="Calibri" w:cs="Tahoma"/>
          <w:b/>
          <w:sz w:val="24"/>
          <w:szCs w:val="24"/>
        </w:rPr>
        <w:t>20</w:t>
      </w:r>
      <w:r w:rsidR="004B5B42">
        <w:rPr>
          <w:rFonts w:ascii="Calibri" w:hAnsi="Calibri" w:cs="Tahoma"/>
          <w:b/>
          <w:sz w:val="24"/>
          <w:szCs w:val="24"/>
        </w:rPr>
        <w:t xml:space="preserve"> και ώρα </w:t>
      </w:r>
      <w:r w:rsidR="006523DF" w:rsidRPr="006523DF">
        <w:rPr>
          <w:rFonts w:ascii="Calibri" w:hAnsi="Calibri" w:cs="Tahoma"/>
          <w:b/>
          <w:sz w:val="24"/>
          <w:szCs w:val="24"/>
        </w:rPr>
        <w:t>11</w:t>
      </w:r>
      <w:r w:rsidR="004B5B42" w:rsidRPr="004B5B42">
        <w:rPr>
          <w:rFonts w:ascii="Calibri" w:hAnsi="Calibri" w:cs="Tahoma"/>
          <w:b/>
          <w:sz w:val="24"/>
          <w:szCs w:val="24"/>
        </w:rPr>
        <w:t>:</w:t>
      </w:r>
      <w:r w:rsidR="00476108">
        <w:rPr>
          <w:rFonts w:ascii="Calibri" w:hAnsi="Calibri" w:cs="Tahoma"/>
          <w:b/>
          <w:sz w:val="24"/>
          <w:szCs w:val="24"/>
        </w:rPr>
        <w:t>0</w:t>
      </w:r>
      <w:r w:rsidR="004B5B42" w:rsidRPr="004B5B42">
        <w:rPr>
          <w:rFonts w:ascii="Calibri" w:hAnsi="Calibri" w:cs="Tahoma"/>
          <w:b/>
          <w:sz w:val="24"/>
          <w:szCs w:val="24"/>
        </w:rPr>
        <w:t xml:space="preserve">0 </w:t>
      </w:r>
      <w:proofErr w:type="spellStart"/>
      <w:r w:rsidR="004B5B42">
        <w:rPr>
          <w:rFonts w:ascii="Calibri" w:hAnsi="Calibri" w:cs="Tahoma"/>
          <w:b/>
          <w:sz w:val="24"/>
          <w:szCs w:val="24"/>
        </w:rPr>
        <w:t>π.μ</w:t>
      </w:r>
      <w:proofErr w:type="spellEnd"/>
      <w:r w:rsidR="004B5B42">
        <w:rPr>
          <w:rFonts w:ascii="Calibri" w:hAnsi="Calibri" w:cs="Tahoma"/>
          <w:b/>
          <w:sz w:val="24"/>
          <w:szCs w:val="24"/>
        </w:rPr>
        <w:t>.</w:t>
      </w:r>
      <w:r w:rsidR="00DD6A48">
        <w:rPr>
          <w:rFonts w:ascii="Calibri" w:hAnsi="Calibri" w:cs="Tahoma"/>
          <w:b/>
          <w:sz w:val="24"/>
          <w:szCs w:val="24"/>
        </w:rPr>
        <w:t xml:space="preserve"> το αργότερο</w:t>
      </w:r>
      <w:r w:rsidR="00920B27">
        <w:rPr>
          <w:rFonts w:ascii="Calibri" w:hAnsi="Calibri" w:cs="Tahoma"/>
          <w:b/>
          <w:sz w:val="24"/>
          <w:szCs w:val="24"/>
        </w:rPr>
        <w:t>.</w:t>
      </w:r>
      <w:r w:rsidR="00920B27" w:rsidRPr="00E405D7">
        <w:rPr>
          <w:rFonts w:ascii="Calibri" w:hAnsi="Calibri" w:cs="Tahoma"/>
          <w:color w:val="FF0000"/>
          <w:sz w:val="24"/>
          <w:szCs w:val="24"/>
        </w:rPr>
        <w:t xml:space="preserve"> </w:t>
      </w:r>
      <w:r w:rsidR="00285F9F">
        <w:rPr>
          <w:rFonts w:ascii="Calibri" w:hAnsi="Calibri" w:cs="Tahoma"/>
          <w:sz w:val="24"/>
          <w:szCs w:val="24"/>
        </w:rPr>
        <w:t xml:space="preserve">Οι </w:t>
      </w:r>
      <w:r w:rsidR="00697553">
        <w:rPr>
          <w:rFonts w:ascii="Calibri" w:hAnsi="Calibri" w:cs="Tahoma"/>
          <w:sz w:val="24"/>
          <w:szCs w:val="24"/>
        </w:rPr>
        <w:t>δηλώσεις προτίμησης σχολείων θα υποβάλλονται</w:t>
      </w:r>
      <w:r w:rsidR="00285F9F">
        <w:rPr>
          <w:rFonts w:ascii="Calibri" w:hAnsi="Calibri" w:cs="Tahoma"/>
          <w:sz w:val="24"/>
          <w:szCs w:val="24"/>
        </w:rPr>
        <w:t xml:space="preserve"> </w:t>
      </w:r>
      <w:r w:rsidR="00285F9F" w:rsidRPr="00C17FE2">
        <w:rPr>
          <w:rFonts w:ascii="Calibri" w:hAnsi="Calibri" w:cs="Tahoma"/>
          <w:b/>
          <w:sz w:val="24"/>
          <w:szCs w:val="24"/>
        </w:rPr>
        <w:t>μ</w:t>
      </w:r>
      <w:r w:rsidR="00285F9F">
        <w:rPr>
          <w:rFonts w:ascii="Calibri" w:hAnsi="Calibri" w:cs="Tahoma"/>
          <w:b/>
          <w:sz w:val="24"/>
          <w:szCs w:val="24"/>
        </w:rPr>
        <w:t>έσω</w:t>
      </w:r>
      <w:r w:rsidR="00285F9F" w:rsidRPr="00C17FE2">
        <w:rPr>
          <w:rFonts w:ascii="Calibri" w:hAnsi="Calibri" w:cs="Tahoma"/>
          <w:b/>
          <w:sz w:val="24"/>
          <w:szCs w:val="24"/>
        </w:rPr>
        <w:t xml:space="preserve"> ηλεκτρονική</w:t>
      </w:r>
      <w:r w:rsidR="00285F9F">
        <w:rPr>
          <w:rFonts w:ascii="Calibri" w:hAnsi="Calibri" w:cs="Tahoma"/>
          <w:b/>
          <w:sz w:val="24"/>
          <w:szCs w:val="24"/>
        </w:rPr>
        <w:t>ς</w:t>
      </w:r>
      <w:r w:rsidR="00285F9F" w:rsidRPr="00C17FE2">
        <w:rPr>
          <w:rFonts w:ascii="Calibri" w:hAnsi="Calibri" w:cs="Tahoma"/>
          <w:b/>
          <w:sz w:val="24"/>
          <w:szCs w:val="24"/>
        </w:rPr>
        <w:t xml:space="preserve"> αλληλογραφία</w:t>
      </w:r>
      <w:r w:rsidR="00285F9F">
        <w:rPr>
          <w:rFonts w:ascii="Calibri" w:hAnsi="Calibri" w:cs="Tahoma"/>
          <w:b/>
          <w:sz w:val="24"/>
          <w:szCs w:val="24"/>
        </w:rPr>
        <w:t>ς</w:t>
      </w:r>
      <w:r w:rsidR="00285F9F" w:rsidRPr="00C17FE2">
        <w:rPr>
          <w:rFonts w:ascii="Calibri" w:hAnsi="Calibri" w:cs="Tahoma"/>
          <w:b/>
          <w:sz w:val="24"/>
          <w:szCs w:val="24"/>
        </w:rPr>
        <w:t xml:space="preserve"> (Διεύθυνση ηλεκτρονικού ταχυδρομείου: </w:t>
      </w:r>
      <w:hyperlink r:id="rId10" w:history="1">
        <w:r w:rsidR="00285F9F" w:rsidRPr="00F36AE8">
          <w:rPr>
            <w:rStyle w:val="-"/>
            <w:rFonts w:ascii="Calibri" w:hAnsi="Calibri" w:cs="Tahoma"/>
            <w:b/>
            <w:sz w:val="24"/>
            <w:szCs w:val="24"/>
          </w:rPr>
          <w:t>mail@dide.ach.sch.gr</w:t>
        </w:r>
      </w:hyperlink>
      <w:r w:rsidR="00285F9F" w:rsidRPr="00C17FE2">
        <w:rPr>
          <w:rFonts w:ascii="Calibri" w:hAnsi="Calibri" w:cs="Tahoma"/>
          <w:b/>
          <w:sz w:val="24"/>
          <w:szCs w:val="24"/>
        </w:rPr>
        <w:t>)</w:t>
      </w:r>
      <w:r w:rsidR="00285F9F">
        <w:rPr>
          <w:rFonts w:ascii="Calibri" w:hAnsi="Calibri" w:cs="Tahoma"/>
          <w:sz w:val="24"/>
          <w:szCs w:val="24"/>
        </w:rPr>
        <w:t>.</w:t>
      </w:r>
    </w:p>
    <w:p w:rsidR="009056F7" w:rsidRPr="009E2E3A" w:rsidRDefault="009E2E3A" w:rsidP="005C539B">
      <w:pPr>
        <w:spacing w:before="120" w:after="240"/>
        <w:ind w:left="360" w:firstLine="208"/>
        <w:jc w:val="both"/>
        <w:rPr>
          <w:rFonts w:ascii="Calibri" w:hAnsi="Calibri" w:cs="Tahoma"/>
          <w:sz w:val="24"/>
          <w:szCs w:val="24"/>
        </w:rPr>
      </w:pPr>
      <w:r w:rsidRPr="009E2E3A">
        <w:rPr>
          <w:rFonts w:ascii="Calibri" w:hAnsi="Calibri" w:cs="Tahoma"/>
          <w:sz w:val="24"/>
          <w:szCs w:val="24"/>
        </w:rPr>
        <w:t>Ευχαριστούμε εκ των προτέρων για την συνεργασία όλων</w:t>
      </w:r>
      <w:r>
        <w:rPr>
          <w:rFonts w:ascii="Calibri" w:hAnsi="Calibri" w:cs="Tahoma"/>
          <w:sz w:val="24"/>
          <w:szCs w:val="24"/>
        </w:rPr>
        <w:t>, η οποία κρίνεται απαραίτητη.</w:t>
      </w:r>
    </w:p>
    <w:tbl>
      <w:tblPr>
        <w:tblW w:w="9634" w:type="dxa"/>
        <w:tblLook w:val="04A0"/>
      </w:tblPr>
      <w:tblGrid>
        <w:gridCol w:w="1408"/>
        <w:gridCol w:w="2308"/>
        <w:gridCol w:w="2020"/>
        <w:gridCol w:w="3898"/>
      </w:tblGrid>
      <w:tr w:rsidR="00837410" w:rsidRPr="00E25047" w:rsidTr="006752D7">
        <w:trPr>
          <w:trHeight w:val="214"/>
        </w:trPr>
        <w:tc>
          <w:tcPr>
            <w:tcW w:w="1408" w:type="dxa"/>
            <w:vAlign w:val="center"/>
          </w:tcPr>
          <w:p w:rsidR="00837410" w:rsidRPr="00E25047" w:rsidRDefault="00837410" w:rsidP="00497C00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308" w:type="dxa"/>
            <w:vAlign w:val="center"/>
          </w:tcPr>
          <w:p w:rsidR="00837410" w:rsidRPr="00E25047" w:rsidRDefault="00837410" w:rsidP="00497C0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020" w:type="dxa"/>
            <w:vAlign w:val="center"/>
          </w:tcPr>
          <w:p w:rsidR="00837410" w:rsidRPr="00E25047" w:rsidRDefault="00837410" w:rsidP="00497C0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25047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</w:tc>
        <w:tc>
          <w:tcPr>
            <w:tcW w:w="3898" w:type="dxa"/>
            <w:vMerge w:val="restart"/>
            <w:vAlign w:val="center"/>
          </w:tcPr>
          <w:p w:rsidR="00837410" w:rsidRPr="00E25047" w:rsidRDefault="00830A56" w:rsidP="007C6472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noProof/>
                <w:sz w:val="18"/>
                <w:szCs w:val="18"/>
              </w:rPr>
              <w:pict>
                <v:shape id="_x0000_s1038" type="#_x0000_t202" style="position:absolute;left:0;text-align:left;margin-left:3.5pt;margin-top:9.2pt;width:182.65pt;height:110.25pt;z-index:251658240;mso-position-horizontal-relative:text;mso-position-vertical-relative:text" filled="f" stroked="f">
                  <v:textbox style="mso-next-textbox:#_x0000_s1038">
                    <w:txbxContent>
                      <w:p w:rsidR="002279B1" w:rsidRDefault="002279B1" w:rsidP="007C6472">
                        <w:pPr>
                          <w:jc w:val="center"/>
                          <w:rPr>
                            <w:rFonts w:ascii="Calibri" w:hAnsi="Calibri" w:cs="Tahoma"/>
                            <w:b/>
                            <w:sz w:val="24"/>
                            <w:szCs w:val="24"/>
                          </w:rPr>
                        </w:pPr>
                        <w:r w:rsidRPr="007C6472">
                          <w:rPr>
                            <w:rFonts w:ascii="Calibri" w:hAnsi="Calibri" w:cs="Tahoma"/>
                            <w:b/>
                            <w:sz w:val="24"/>
                            <w:szCs w:val="24"/>
                          </w:rPr>
                          <w:t xml:space="preserve">Ο ΔΙΕΥΘΥΝΤΗΣ </w:t>
                        </w:r>
                        <w:r>
                          <w:rPr>
                            <w:rFonts w:ascii="Calibri" w:hAnsi="Calibri" w:cs="Tahoma"/>
                            <w:b/>
                            <w:sz w:val="24"/>
                            <w:szCs w:val="24"/>
                          </w:rPr>
                          <w:t>Δ.</w:t>
                        </w:r>
                        <w:r w:rsidRPr="007C6472">
                          <w:rPr>
                            <w:rFonts w:ascii="Calibri" w:hAnsi="Calibri" w:cs="Tahoma"/>
                            <w:b/>
                            <w:sz w:val="24"/>
                            <w:szCs w:val="24"/>
                          </w:rPr>
                          <w:t>Δ.Ε</w:t>
                        </w:r>
                        <w:r>
                          <w:rPr>
                            <w:rFonts w:ascii="Calibri" w:hAnsi="Calibri" w:cs="Tahoma"/>
                            <w:b/>
                            <w:sz w:val="24"/>
                            <w:szCs w:val="24"/>
                          </w:rPr>
                          <w:t>.</w:t>
                        </w:r>
                        <w:r w:rsidRPr="007C6472">
                          <w:rPr>
                            <w:rFonts w:ascii="Calibri" w:hAnsi="Calibri" w:cs="Tahoma"/>
                            <w:b/>
                            <w:sz w:val="24"/>
                            <w:szCs w:val="24"/>
                          </w:rPr>
                          <w:t xml:space="preserve">  ΑΧΑΪΑΣ</w:t>
                        </w:r>
                      </w:p>
                      <w:p w:rsidR="002279B1" w:rsidRPr="007C6472" w:rsidRDefault="002279B1" w:rsidP="007C6472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2279B1" w:rsidRPr="007C6472" w:rsidRDefault="002279B1" w:rsidP="00920B27">
                        <w:pP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2279B1" w:rsidRPr="007C6472" w:rsidRDefault="002279B1" w:rsidP="007C6472">
                        <w:pP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2279B1" w:rsidRPr="007C6472" w:rsidRDefault="002279B1" w:rsidP="00E53230">
                        <w:pPr>
                          <w:jc w:val="center"/>
                          <w:rPr>
                            <w:rFonts w:ascii="Calibri" w:hAnsi="Calibri" w:cs="Tahom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Tahoma"/>
                            <w:b/>
                            <w:sz w:val="24"/>
                            <w:szCs w:val="24"/>
                          </w:rPr>
                          <w:t>ΑΝΔΡΕΑΣ ΖΕΡΒΑΣ</w:t>
                        </w:r>
                      </w:p>
                    </w:txbxContent>
                  </v:textbox>
                </v:shape>
              </w:pict>
            </w:r>
          </w:p>
        </w:tc>
      </w:tr>
      <w:tr w:rsidR="00837410" w:rsidRPr="00E25047" w:rsidTr="006752D7">
        <w:trPr>
          <w:trHeight w:val="314"/>
        </w:trPr>
        <w:tc>
          <w:tcPr>
            <w:tcW w:w="1408" w:type="dxa"/>
            <w:vAlign w:val="center"/>
          </w:tcPr>
          <w:p w:rsidR="00837410" w:rsidRPr="00E25047" w:rsidRDefault="00837410" w:rsidP="00497C00">
            <w:pPr>
              <w:spacing w:line="360" w:lineRule="auto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308" w:type="dxa"/>
            <w:vAlign w:val="center"/>
          </w:tcPr>
          <w:p w:rsidR="00837410" w:rsidRPr="00E25047" w:rsidRDefault="00837410" w:rsidP="00497C00">
            <w:pPr>
              <w:spacing w:line="36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020" w:type="dxa"/>
            <w:vAlign w:val="center"/>
          </w:tcPr>
          <w:p w:rsidR="00837410" w:rsidRPr="000E2C7F" w:rsidRDefault="00837410" w:rsidP="00497C00">
            <w:pPr>
              <w:spacing w:line="36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37410" w:rsidRPr="00E25047" w:rsidRDefault="00837410" w:rsidP="007C6472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37410" w:rsidRPr="00E25047" w:rsidTr="006752D7">
        <w:trPr>
          <w:trHeight w:val="931"/>
        </w:trPr>
        <w:tc>
          <w:tcPr>
            <w:tcW w:w="1408" w:type="dxa"/>
            <w:vAlign w:val="center"/>
          </w:tcPr>
          <w:p w:rsidR="00837410" w:rsidRPr="00E25047" w:rsidRDefault="00837410" w:rsidP="00497C00">
            <w:pPr>
              <w:spacing w:line="360" w:lineRule="auto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308" w:type="dxa"/>
            <w:vAlign w:val="center"/>
          </w:tcPr>
          <w:p w:rsidR="00837410" w:rsidRPr="00E25047" w:rsidRDefault="00837410" w:rsidP="00497C00">
            <w:pPr>
              <w:spacing w:line="36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020" w:type="dxa"/>
            <w:vAlign w:val="center"/>
          </w:tcPr>
          <w:p w:rsidR="00837410" w:rsidRPr="00E25047" w:rsidRDefault="00837410" w:rsidP="00497C00">
            <w:pPr>
              <w:spacing w:line="36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37410" w:rsidRPr="00E25047" w:rsidRDefault="00837410" w:rsidP="007C6472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37410" w:rsidRPr="00E25047" w:rsidTr="006752D7">
        <w:trPr>
          <w:trHeight w:val="314"/>
        </w:trPr>
        <w:tc>
          <w:tcPr>
            <w:tcW w:w="1408" w:type="dxa"/>
            <w:vAlign w:val="center"/>
          </w:tcPr>
          <w:p w:rsidR="00837410" w:rsidRPr="00E25047" w:rsidRDefault="00837410" w:rsidP="00497C00">
            <w:pPr>
              <w:spacing w:line="360" w:lineRule="auto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308" w:type="dxa"/>
            <w:vAlign w:val="center"/>
          </w:tcPr>
          <w:p w:rsidR="00837410" w:rsidRPr="0095452C" w:rsidRDefault="00837410" w:rsidP="00497C00">
            <w:pPr>
              <w:spacing w:line="36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020" w:type="dxa"/>
            <w:vAlign w:val="center"/>
          </w:tcPr>
          <w:p w:rsidR="00837410" w:rsidRPr="00AB78FE" w:rsidRDefault="00837410" w:rsidP="00497C00">
            <w:pPr>
              <w:spacing w:line="360" w:lineRule="auto"/>
              <w:jc w:val="center"/>
              <w:rPr>
                <w:rFonts w:ascii="Calibri" w:hAnsi="Calibri" w:cs="Tahom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37410" w:rsidRPr="00E25047" w:rsidRDefault="00837410" w:rsidP="007C6472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7F7E5F" w:rsidRDefault="007F7E5F" w:rsidP="00713BC9">
      <w:pPr>
        <w:jc w:val="both"/>
        <w:rPr>
          <w:rFonts w:ascii="Calibri" w:hAnsi="Calibri" w:cs="Tahoma"/>
          <w:b/>
          <w:bCs/>
        </w:rPr>
      </w:pPr>
    </w:p>
    <w:p w:rsidR="007F7E5F" w:rsidRDefault="007F7E5F" w:rsidP="00713BC9">
      <w:pPr>
        <w:jc w:val="both"/>
        <w:rPr>
          <w:rFonts w:ascii="Calibri" w:hAnsi="Calibri" w:cs="Tahoma"/>
          <w:b/>
          <w:bCs/>
        </w:rPr>
      </w:pPr>
    </w:p>
    <w:p w:rsidR="004E02B5" w:rsidRDefault="004E02B5" w:rsidP="008E5057">
      <w:pPr>
        <w:jc w:val="both"/>
        <w:rPr>
          <w:rFonts w:ascii="Calibri" w:hAnsi="Calibri" w:cs="Tahoma"/>
        </w:rPr>
      </w:pPr>
      <w:r w:rsidRPr="00A518CB">
        <w:rPr>
          <w:rFonts w:ascii="Calibri" w:hAnsi="Calibri" w:cs="Tahoma"/>
          <w:b/>
          <w:bCs/>
        </w:rPr>
        <w:t>Συνημμένα:</w:t>
      </w:r>
      <w:r>
        <w:rPr>
          <w:rFonts w:ascii="Calibri" w:hAnsi="Calibri" w:cs="Tahoma"/>
        </w:rPr>
        <w:t xml:space="preserve">  </w:t>
      </w:r>
      <w:r w:rsidR="00697553">
        <w:rPr>
          <w:rFonts w:ascii="Calibri" w:hAnsi="Calibri" w:cs="Tahoma"/>
        </w:rPr>
        <w:t xml:space="preserve">Πίνακες προσωρινών λειτουργικών κενών &amp; Έντυπα δήλωσης </w:t>
      </w:r>
      <w:r w:rsidR="008E5057">
        <w:rPr>
          <w:rFonts w:ascii="Calibri" w:hAnsi="Calibri" w:cs="Tahoma"/>
        </w:rPr>
        <w:t>σχολικών μονάδων</w:t>
      </w:r>
    </w:p>
    <w:p w:rsidR="004E02B5" w:rsidRDefault="004E02B5">
      <w:pPr>
        <w:rPr>
          <w:rFonts w:ascii="Tahoma" w:hAnsi="Tahoma" w:cs="Tahoma"/>
        </w:rPr>
      </w:pPr>
    </w:p>
    <w:p w:rsidR="00D656B8" w:rsidRDefault="004E02B5" w:rsidP="004E02B5">
      <w:pPr>
        <w:jc w:val="both"/>
        <w:rPr>
          <w:rFonts w:ascii="Calibri" w:hAnsi="Calibri" w:cs="Tahoma"/>
        </w:rPr>
      </w:pPr>
      <w:r w:rsidRPr="00A518CB">
        <w:rPr>
          <w:rFonts w:ascii="Calibri" w:hAnsi="Calibri" w:cs="Tahoma"/>
          <w:b/>
          <w:bCs/>
        </w:rPr>
        <w:t>Εσωτερική διανομή:</w:t>
      </w:r>
      <w:r>
        <w:rPr>
          <w:rFonts w:ascii="Calibri" w:hAnsi="Calibri" w:cs="Tahoma"/>
        </w:rPr>
        <w:t xml:space="preserve">  </w:t>
      </w:r>
    </w:p>
    <w:p w:rsidR="004E02B5" w:rsidRDefault="004E02B5" w:rsidP="00D656B8">
      <w:pPr>
        <w:numPr>
          <w:ilvl w:val="0"/>
          <w:numId w:val="9"/>
        </w:num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Τμήμα Α’ Διοικητικού</w:t>
      </w:r>
      <w:r w:rsidR="007E0160">
        <w:rPr>
          <w:rFonts w:ascii="Calibri" w:hAnsi="Calibri" w:cs="Tahoma"/>
        </w:rPr>
        <w:t xml:space="preserve"> (με την υποχρέωση της ηλεκτρονικής αποστολής της παρούσας)</w:t>
      </w:r>
    </w:p>
    <w:p w:rsidR="00476787" w:rsidRDefault="00476787" w:rsidP="00476787">
      <w:pPr>
        <w:numPr>
          <w:ilvl w:val="0"/>
          <w:numId w:val="9"/>
        </w:num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Τμήμα Β’ Οικονομικού</w:t>
      </w:r>
    </w:p>
    <w:p w:rsidR="00C11FDA" w:rsidRDefault="00D656B8" w:rsidP="00C11FDA">
      <w:pPr>
        <w:numPr>
          <w:ilvl w:val="0"/>
          <w:numId w:val="9"/>
        </w:num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Τμήμα Δ’ Πληροφορικής &amp; Νέων Τεχνολογιών</w:t>
      </w:r>
    </w:p>
    <w:p w:rsidR="007520F6" w:rsidRPr="002279B1" w:rsidRDefault="00C11FDA" w:rsidP="002279B1">
      <w:pPr>
        <w:numPr>
          <w:ilvl w:val="0"/>
          <w:numId w:val="9"/>
        </w:numPr>
        <w:ind w:left="709"/>
        <w:jc w:val="both"/>
        <w:rPr>
          <w:rFonts w:ascii="Tahoma" w:hAnsi="Tahoma" w:cs="Tahoma"/>
        </w:rPr>
      </w:pPr>
      <w:r w:rsidRPr="002279B1">
        <w:rPr>
          <w:rFonts w:ascii="Calibri" w:hAnsi="Calibri" w:cs="Tahoma"/>
        </w:rPr>
        <w:t>Τμήμα Ε’ Εκπαιδευτικών Θεμάτων</w:t>
      </w:r>
    </w:p>
    <w:sectPr w:rsidR="007520F6" w:rsidRPr="002279B1" w:rsidSect="007520F6">
      <w:headerReference w:type="default" r:id="rId11"/>
      <w:footerReference w:type="default" r:id="rId12"/>
      <w:type w:val="continuous"/>
      <w:pgSz w:w="11906" w:h="16838" w:code="9"/>
      <w:pgMar w:top="426" w:right="991" w:bottom="4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9B1" w:rsidRDefault="002279B1">
      <w:r>
        <w:separator/>
      </w:r>
    </w:p>
  </w:endnote>
  <w:endnote w:type="continuationSeparator" w:id="0">
    <w:p w:rsidR="002279B1" w:rsidRDefault="00227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9B1" w:rsidRPr="001C101B" w:rsidRDefault="002279B1" w:rsidP="001C101B">
    <w:pPr>
      <w:pStyle w:val="a5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9B1" w:rsidRDefault="002279B1">
      <w:r>
        <w:separator/>
      </w:r>
    </w:p>
  </w:footnote>
  <w:footnote w:type="continuationSeparator" w:id="0">
    <w:p w:rsidR="002279B1" w:rsidRDefault="00227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9B1" w:rsidRPr="001C101B" w:rsidRDefault="002279B1" w:rsidP="001C101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4AE"/>
    <w:multiLevelType w:val="hybridMultilevel"/>
    <w:tmpl w:val="74569566"/>
    <w:lvl w:ilvl="0" w:tplc="0408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F82ECC"/>
    <w:multiLevelType w:val="hybridMultilevel"/>
    <w:tmpl w:val="00CE5A9A"/>
    <w:lvl w:ilvl="0" w:tplc="0408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2">
    <w:nsid w:val="0A0A4445"/>
    <w:multiLevelType w:val="hybridMultilevel"/>
    <w:tmpl w:val="80FA569C"/>
    <w:lvl w:ilvl="0" w:tplc="0408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0E394EFF"/>
    <w:multiLevelType w:val="multilevel"/>
    <w:tmpl w:val="156E602E"/>
    <w:lvl w:ilvl="0">
      <w:start w:val="1"/>
      <w:numFmt w:val="bullet"/>
      <w:lvlText w:val=""/>
      <w:lvlJc w:val="left"/>
      <w:pPr>
        <w:tabs>
          <w:tab w:val="num" w:pos="1438"/>
        </w:tabs>
        <w:ind w:left="1438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158"/>
        </w:tabs>
        <w:ind w:left="215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abstractNum w:abstractNumId="4">
    <w:nsid w:val="14CC0604"/>
    <w:multiLevelType w:val="hybridMultilevel"/>
    <w:tmpl w:val="0B7605A4"/>
    <w:lvl w:ilvl="0" w:tplc="0408000D">
      <w:start w:val="1"/>
      <w:numFmt w:val="bullet"/>
      <w:lvlText w:val="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5">
    <w:nsid w:val="3DD021B6"/>
    <w:multiLevelType w:val="hybridMultilevel"/>
    <w:tmpl w:val="2FF42658"/>
    <w:lvl w:ilvl="0" w:tplc="21DA0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5639BF"/>
    <w:multiLevelType w:val="hybridMultilevel"/>
    <w:tmpl w:val="C436E98A"/>
    <w:lvl w:ilvl="0" w:tplc="0408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EBE4ECF"/>
    <w:multiLevelType w:val="multilevel"/>
    <w:tmpl w:val="0262A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8345A6"/>
    <w:multiLevelType w:val="hybridMultilevel"/>
    <w:tmpl w:val="0BFADA70"/>
    <w:lvl w:ilvl="0" w:tplc="04080009">
      <w:start w:val="1"/>
      <w:numFmt w:val="bullet"/>
      <w:lvlText w:val=""/>
      <w:lvlJc w:val="left"/>
      <w:pPr>
        <w:tabs>
          <w:tab w:val="num" w:pos="1438"/>
        </w:tabs>
        <w:ind w:left="1438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abstractNum w:abstractNumId="9">
    <w:nsid w:val="644E4A49"/>
    <w:multiLevelType w:val="hybridMultilevel"/>
    <w:tmpl w:val="BBA2A772"/>
    <w:lvl w:ilvl="0" w:tplc="04080009">
      <w:start w:val="1"/>
      <w:numFmt w:val="bullet"/>
      <w:lvlText w:val=""/>
      <w:lvlJc w:val="left"/>
      <w:pPr>
        <w:tabs>
          <w:tab w:val="num" w:pos="1438"/>
        </w:tabs>
        <w:ind w:left="1438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2158"/>
        </w:tabs>
        <w:ind w:left="2158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abstractNum w:abstractNumId="10">
    <w:nsid w:val="709F40FF"/>
    <w:multiLevelType w:val="hybridMultilevel"/>
    <w:tmpl w:val="82125FDA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FE36D1"/>
    <w:multiLevelType w:val="hybridMultilevel"/>
    <w:tmpl w:val="67EAFB3A"/>
    <w:lvl w:ilvl="0" w:tplc="04080009">
      <w:start w:val="1"/>
      <w:numFmt w:val="bullet"/>
      <w:lvlText w:val=""/>
      <w:lvlJc w:val="left"/>
      <w:pPr>
        <w:tabs>
          <w:tab w:val="num" w:pos="1438"/>
        </w:tabs>
        <w:ind w:left="143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abstractNum w:abstractNumId="12">
    <w:nsid w:val="7B070B95"/>
    <w:multiLevelType w:val="hybridMultilevel"/>
    <w:tmpl w:val="EE56F58A"/>
    <w:lvl w:ilvl="0" w:tplc="04A80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1"/>
  </w:num>
  <w:num w:numId="5">
    <w:abstractNumId w:val="9"/>
  </w:num>
  <w:num w:numId="6">
    <w:abstractNumId w:val="3"/>
  </w:num>
  <w:num w:numId="7">
    <w:abstractNumId w:val="6"/>
  </w:num>
  <w:num w:numId="8">
    <w:abstractNumId w:val="12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023"/>
    <w:rsid w:val="00003DCC"/>
    <w:rsid w:val="000115D9"/>
    <w:rsid w:val="00012DE1"/>
    <w:rsid w:val="000200A4"/>
    <w:rsid w:val="00024199"/>
    <w:rsid w:val="00030FDD"/>
    <w:rsid w:val="00035C7E"/>
    <w:rsid w:val="000374C5"/>
    <w:rsid w:val="000439FA"/>
    <w:rsid w:val="0005079E"/>
    <w:rsid w:val="00050EC6"/>
    <w:rsid w:val="00056D7C"/>
    <w:rsid w:val="00061BDD"/>
    <w:rsid w:val="00062475"/>
    <w:rsid w:val="00064F29"/>
    <w:rsid w:val="00077FAB"/>
    <w:rsid w:val="000961B7"/>
    <w:rsid w:val="00097000"/>
    <w:rsid w:val="000A3083"/>
    <w:rsid w:val="000B357D"/>
    <w:rsid w:val="000B35EF"/>
    <w:rsid w:val="000C47BC"/>
    <w:rsid w:val="000C6020"/>
    <w:rsid w:val="000D17CE"/>
    <w:rsid w:val="000D50EA"/>
    <w:rsid w:val="000D66BC"/>
    <w:rsid w:val="000F408F"/>
    <w:rsid w:val="00102EFF"/>
    <w:rsid w:val="00103814"/>
    <w:rsid w:val="00105EE6"/>
    <w:rsid w:val="001141FA"/>
    <w:rsid w:val="00123D74"/>
    <w:rsid w:val="00132301"/>
    <w:rsid w:val="00147221"/>
    <w:rsid w:val="00153DDA"/>
    <w:rsid w:val="00162E07"/>
    <w:rsid w:val="0017655E"/>
    <w:rsid w:val="0018115E"/>
    <w:rsid w:val="00184182"/>
    <w:rsid w:val="001879E1"/>
    <w:rsid w:val="00191198"/>
    <w:rsid w:val="00192745"/>
    <w:rsid w:val="001943CE"/>
    <w:rsid w:val="00194E0C"/>
    <w:rsid w:val="0019554D"/>
    <w:rsid w:val="00196408"/>
    <w:rsid w:val="00197200"/>
    <w:rsid w:val="001C101B"/>
    <w:rsid w:val="001D390A"/>
    <w:rsid w:val="001D61CD"/>
    <w:rsid w:val="001D7366"/>
    <w:rsid w:val="001D7492"/>
    <w:rsid w:val="001E0694"/>
    <w:rsid w:val="001F5DE6"/>
    <w:rsid w:val="00204043"/>
    <w:rsid w:val="00207662"/>
    <w:rsid w:val="0021265C"/>
    <w:rsid w:val="002279B1"/>
    <w:rsid w:val="00233731"/>
    <w:rsid w:val="00245744"/>
    <w:rsid w:val="002515B3"/>
    <w:rsid w:val="002519EB"/>
    <w:rsid w:val="002550E4"/>
    <w:rsid w:val="002573B9"/>
    <w:rsid w:val="00264601"/>
    <w:rsid w:val="00264D33"/>
    <w:rsid w:val="0026792F"/>
    <w:rsid w:val="00271A8F"/>
    <w:rsid w:val="00273565"/>
    <w:rsid w:val="00273FBF"/>
    <w:rsid w:val="0027667E"/>
    <w:rsid w:val="002774EE"/>
    <w:rsid w:val="002858B1"/>
    <w:rsid w:val="00285F9F"/>
    <w:rsid w:val="00294D0E"/>
    <w:rsid w:val="002A1CCE"/>
    <w:rsid w:val="002A244C"/>
    <w:rsid w:val="002B58ED"/>
    <w:rsid w:val="002E36F5"/>
    <w:rsid w:val="002E5E54"/>
    <w:rsid w:val="002E6FD0"/>
    <w:rsid w:val="002F6A52"/>
    <w:rsid w:val="003007C1"/>
    <w:rsid w:val="00305107"/>
    <w:rsid w:val="003065B4"/>
    <w:rsid w:val="00306B72"/>
    <w:rsid w:val="0033754E"/>
    <w:rsid w:val="00344088"/>
    <w:rsid w:val="00364754"/>
    <w:rsid w:val="0036588D"/>
    <w:rsid w:val="00372874"/>
    <w:rsid w:val="00375F4E"/>
    <w:rsid w:val="00397B6E"/>
    <w:rsid w:val="00397BFB"/>
    <w:rsid w:val="003A1224"/>
    <w:rsid w:val="003B1D5E"/>
    <w:rsid w:val="003B237E"/>
    <w:rsid w:val="003B7AA1"/>
    <w:rsid w:val="003C083E"/>
    <w:rsid w:val="003D12E6"/>
    <w:rsid w:val="003E72BC"/>
    <w:rsid w:val="003F7E06"/>
    <w:rsid w:val="00427659"/>
    <w:rsid w:val="0044353E"/>
    <w:rsid w:val="00476108"/>
    <w:rsid w:val="00476787"/>
    <w:rsid w:val="00476DAB"/>
    <w:rsid w:val="004945E6"/>
    <w:rsid w:val="00496B12"/>
    <w:rsid w:val="00497C00"/>
    <w:rsid w:val="004A46BD"/>
    <w:rsid w:val="004B31B3"/>
    <w:rsid w:val="004B3E02"/>
    <w:rsid w:val="004B400D"/>
    <w:rsid w:val="004B5B42"/>
    <w:rsid w:val="004D76D9"/>
    <w:rsid w:val="004E02B5"/>
    <w:rsid w:val="004E757B"/>
    <w:rsid w:val="004E7FA9"/>
    <w:rsid w:val="004F0C67"/>
    <w:rsid w:val="004F0D68"/>
    <w:rsid w:val="004F71D5"/>
    <w:rsid w:val="0051718A"/>
    <w:rsid w:val="005229D6"/>
    <w:rsid w:val="00537960"/>
    <w:rsid w:val="00547739"/>
    <w:rsid w:val="00551A5B"/>
    <w:rsid w:val="00553814"/>
    <w:rsid w:val="005618FC"/>
    <w:rsid w:val="005649D8"/>
    <w:rsid w:val="005738BE"/>
    <w:rsid w:val="0057413A"/>
    <w:rsid w:val="0057594F"/>
    <w:rsid w:val="005858E9"/>
    <w:rsid w:val="0059039B"/>
    <w:rsid w:val="00590D3F"/>
    <w:rsid w:val="005916B7"/>
    <w:rsid w:val="005927D7"/>
    <w:rsid w:val="00594501"/>
    <w:rsid w:val="00595F74"/>
    <w:rsid w:val="005A46CE"/>
    <w:rsid w:val="005B3214"/>
    <w:rsid w:val="005B5C96"/>
    <w:rsid w:val="005C2A3A"/>
    <w:rsid w:val="005C32E5"/>
    <w:rsid w:val="005C539B"/>
    <w:rsid w:val="005C5EC9"/>
    <w:rsid w:val="005C70F1"/>
    <w:rsid w:val="005D35FB"/>
    <w:rsid w:val="005D5428"/>
    <w:rsid w:val="005D6A3A"/>
    <w:rsid w:val="005E21DB"/>
    <w:rsid w:val="005F160E"/>
    <w:rsid w:val="005F550C"/>
    <w:rsid w:val="00601933"/>
    <w:rsid w:val="00606A5D"/>
    <w:rsid w:val="00606D97"/>
    <w:rsid w:val="00621420"/>
    <w:rsid w:val="006221CD"/>
    <w:rsid w:val="00623C3F"/>
    <w:rsid w:val="00637B88"/>
    <w:rsid w:val="006463E3"/>
    <w:rsid w:val="00647480"/>
    <w:rsid w:val="00651541"/>
    <w:rsid w:val="006523DF"/>
    <w:rsid w:val="00653075"/>
    <w:rsid w:val="00653ADA"/>
    <w:rsid w:val="00655B26"/>
    <w:rsid w:val="00657171"/>
    <w:rsid w:val="00660860"/>
    <w:rsid w:val="006634A5"/>
    <w:rsid w:val="006752D7"/>
    <w:rsid w:val="0067755E"/>
    <w:rsid w:val="00686CE8"/>
    <w:rsid w:val="00686FE7"/>
    <w:rsid w:val="00687CDD"/>
    <w:rsid w:val="0069327D"/>
    <w:rsid w:val="00696685"/>
    <w:rsid w:val="00697553"/>
    <w:rsid w:val="006A24AD"/>
    <w:rsid w:val="006A69C7"/>
    <w:rsid w:val="006B6919"/>
    <w:rsid w:val="006C3BE2"/>
    <w:rsid w:val="006C4F14"/>
    <w:rsid w:val="006D41B1"/>
    <w:rsid w:val="006D58D4"/>
    <w:rsid w:val="006E0846"/>
    <w:rsid w:val="006E1E15"/>
    <w:rsid w:val="007003DF"/>
    <w:rsid w:val="0070344B"/>
    <w:rsid w:val="00713BC9"/>
    <w:rsid w:val="00714827"/>
    <w:rsid w:val="0071570B"/>
    <w:rsid w:val="00727068"/>
    <w:rsid w:val="007520F6"/>
    <w:rsid w:val="0076193B"/>
    <w:rsid w:val="00761FF6"/>
    <w:rsid w:val="00764C72"/>
    <w:rsid w:val="00765CAD"/>
    <w:rsid w:val="007711B8"/>
    <w:rsid w:val="00791D42"/>
    <w:rsid w:val="00794F27"/>
    <w:rsid w:val="007A1497"/>
    <w:rsid w:val="007A3EA5"/>
    <w:rsid w:val="007A5D50"/>
    <w:rsid w:val="007A697B"/>
    <w:rsid w:val="007B38BC"/>
    <w:rsid w:val="007C0E53"/>
    <w:rsid w:val="007C6472"/>
    <w:rsid w:val="007D38D3"/>
    <w:rsid w:val="007E0160"/>
    <w:rsid w:val="007E0EBD"/>
    <w:rsid w:val="007E3C7B"/>
    <w:rsid w:val="007E63D1"/>
    <w:rsid w:val="007F7AB2"/>
    <w:rsid w:val="007F7E5F"/>
    <w:rsid w:val="00830A56"/>
    <w:rsid w:val="00831023"/>
    <w:rsid w:val="00834548"/>
    <w:rsid w:val="00836D4F"/>
    <w:rsid w:val="00837410"/>
    <w:rsid w:val="00864FF0"/>
    <w:rsid w:val="00865DDE"/>
    <w:rsid w:val="0087711A"/>
    <w:rsid w:val="00890776"/>
    <w:rsid w:val="00890E1D"/>
    <w:rsid w:val="00896C6E"/>
    <w:rsid w:val="008A0F3E"/>
    <w:rsid w:val="008B325A"/>
    <w:rsid w:val="008B5B6B"/>
    <w:rsid w:val="008C240F"/>
    <w:rsid w:val="008C7BA8"/>
    <w:rsid w:val="008E0ACA"/>
    <w:rsid w:val="008E2F51"/>
    <w:rsid w:val="008E5057"/>
    <w:rsid w:val="008E6F4D"/>
    <w:rsid w:val="008F2C58"/>
    <w:rsid w:val="008F3AF1"/>
    <w:rsid w:val="008F6BAA"/>
    <w:rsid w:val="009056F7"/>
    <w:rsid w:val="009128DA"/>
    <w:rsid w:val="00920B27"/>
    <w:rsid w:val="00924A32"/>
    <w:rsid w:val="009421AB"/>
    <w:rsid w:val="00947C2B"/>
    <w:rsid w:val="009542CB"/>
    <w:rsid w:val="009615CA"/>
    <w:rsid w:val="00965F0B"/>
    <w:rsid w:val="00972E6C"/>
    <w:rsid w:val="009760A8"/>
    <w:rsid w:val="009833F1"/>
    <w:rsid w:val="009A4B5A"/>
    <w:rsid w:val="009B05F1"/>
    <w:rsid w:val="009D6EDF"/>
    <w:rsid w:val="009E0B11"/>
    <w:rsid w:val="009E0B82"/>
    <w:rsid w:val="009E1655"/>
    <w:rsid w:val="009E2E3A"/>
    <w:rsid w:val="009E7BD6"/>
    <w:rsid w:val="009F7149"/>
    <w:rsid w:val="00A0109C"/>
    <w:rsid w:val="00A0113F"/>
    <w:rsid w:val="00A235D2"/>
    <w:rsid w:val="00A40555"/>
    <w:rsid w:val="00A518CB"/>
    <w:rsid w:val="00A60EA1"/>
    <w:rsid w:val="00A62313"/>
    <w:rsid w:val="00A7561C"/>
    <w:rsid w:val="00A82E7D"/>
    <w:rsid w:val="00A9303D"/>
    <w:rsid w:val="00A957AB"/>
    <w:rsid w:val="00A96652"/>
    <w:rsid w:val="00AA3233"/>
    <w:rsid w:val="00AA5F0F"/>
    <w:rsid w:val="00AA6DAE"/>
    <w:rsid w:val="00AB31E0"/>
    <w:rsid w:val="00AC2D4B"/>
    <w:rsid w:val="00AC6D76"/>
    <w:rsid w:val="00AD00B7"/>
    <w:rsid w:val="00AD3A8E"/>
    <w:rsid w:val="00AD7738"/>
    <w:rsid w:val="00AE3467"/>
    <w:rsid w:val="00AF5AB9"/>
    <w:rsid w:val="00B05E3F"/>
    <w:rsid w:val="00B078C3"/>
    <w:rsid w:val="00B1256C"/>
    <w:rsid w:val="00B172CE"/>
    <w:rsid w:val="00B2006C"/>
    <w:rsid w:val="00B20587"/>
    <w:rsid w:val="00B222A3"/>
    <w:rsid w:val="00B25459"/>
    <w:rsid w:val="00B32DDD"/>
    <w:rsid w:val="00B40FE6"/>
    <w:rsid w:val="00B53C8E"/>
    <w:rsid w:val="00B72C20"/>
    <w:rsid w:val="00B86EDF"/>
    <w:rsid w:val="00B93A1C"/>
    <w:rsid w:val="00B970BB"/>
    <w:rsid w:val="00BA3E5F"/>
    <w:rsid w:val="00BA7D80"/>
    <w:rsid w:val="00BB4045"/>
    <w:rsid w:val="00BB4570"/>
    <w:rsid w:val="00BC0D2D"/>
    <w:rsid w:val="00BD46CA"/>
    <w:rsid w:val="00BE4F36"/>
    <w:rsid w:val="00BF24C9"/>
    <w:rsid w:val="00BF720F"/>
    <w:rsid w:val="00C015C9"/>
    <w:rsid w:val="00C01E06"/>
    <w:rsid w:val="00C0349A"/>
    <w:rsid w:val="00C11FDA"/>
    <w:rsid w:val="00C124F0"/>
    <w:rsid w:val="00C1290D"/>
    <w:rsid w:val="00C15F91"/>
    <w:rsid w:val="00C23123"/>
    <w:rsid w:val="00C27F90"/>
    <w:rsid w:val="00C46A59"/>
    <w:rsid w:val="00C47A03"/>
    <w:rsid w:val="00C649A7"/>
    <w:rsid w:val="00C6778F"/>
    <w:rsid w:val="00C70C45"/>
    <w:rsid w:val="00C75EEC"/>
    <w:rsid w:val="00C82D02"/>
    <w:rsid w:val="00CA7D58"/>
    <w:rsid w:val="00CB1530"/>
    <w:rsid w:val="00CB5E11"/>
    <w:rsid w:val="00CB5F00"/>
    <w:rsid w:val="00CC57CB"/>
    <w:rsid w:val="00CD1941"/>
    <w:rsid w:val="00CE4497"/>
    <w:rsid w:val="00CE7796"/>
    <w:rsid w:val="00CF5A1E"/>
    <w:rsid w:val="00D03198"/>
    <w:rsid w:val="00D204FC"/>
    <w:rsid w:val="00D30306"/>
    <w:rsid w:val="00D3170C"/>
    <w:rsid w:val="00D37128"/>
    <w:rsid w:val="00D42B01"/>
    <w:rsid w:val="00D431CC"/>
    <w:rsid w:val="00D51E74"/>
    <w:rsid w:val="00D5352A"/>
    <w:rsid w:val="00D53C59"/>
    <w:rsid w:val="00D62AC8"/>
    <w:rsid w:val="00D63049"/>
    <w:rsid w:val="00D645F5"/>
    <w:rsid w:val="00D656B8"/>
    <w:rsid w:val="00D6769B"/>
    <w:rsid w:val="00D70AC8"/>
    <w:rsid w:val="00D77F84"/>
    <w:rsid w:val="00D84679"/>
    <w:rsid w:val="00D86C0C"/>
    <w:rsid w:val="00DA3B99"/>
    <w:rsid w:val="00DC631B"/>
    <w:rsid w:val="00DC6FEE"/>
    <w:rsid w:val="00DD6A48"/>
    <w:rsid w:val="00DE6E06"/>
    <w:rsid w:val="00DF0E35"/>
    <w:rsid w:val="00DF10E1"/>
    <w:rsid w:val="00DF195E"/>
    <w:rsid w:val="00DF46ED"/>
    <w:rsid w:val="00DF50DB"/>
    <w:rsid w:val="00E02A87"/>
    <w:rsid w:val="00E11803"/>
    <w:rsid w:val="00E128EF"/>
    <w:rsid w:val="00E2411B"/>
    <w:rsid w:val="00E3362E"/>
    <w:rsid w:val="00E33658"/>
    <w:rsid w:val="00E4127C"/>
    <w:rsid w:val="00E4647C"/>
    <w:rsid w:val="00E479D3"/>
    <w:rsid w:val="00E52025"/>
    <w:rsid w:val="00E53230"/>
    <w:rsid w:val="00E66F14"/>
    <w:rsid w:val="00E73FBB"/>
    <w:rsid w:val="00E807B1"/>
    <w:rsid w:val="00E83AEA"/>
    <w:rsid w:val="00E9110F"/>
    <w:rsid w:val="00E912A8"/>
    <w:rsid w:val="00E917AA"/>
    <w:rsid w:val="00EA00D9"/>
    <w:rsid w:val="00EA2B13"/>
    <w:rsid w:val="00EA59AA"/>
    <w:rsid w:val="00EA5BA7"/>
    <w:rsid w:val="00EC5B07"/>
    <w:rsid w:val="00ED042B"/>
    <w:rsid w:val="00ED156A"/>
    <w:rsid w:val="00EE2A07"/>
    <w:rsid w:val="00EE64F5"/>
    <w:rsid w:val="00EF2A74"/>
    <w:rsid w:val="00EF3D2B"/>
    <w:rsid w:val="00EF6E58"/>
    <w:rsid w:val="00F13168"/>
    <w:rsid w:val="00F206A1"/>
    <w:rsid w:val="00F41E61"/>
    <w:rsid w:val="00F545A4"/>
    <w:rsid w:val="00F7013F"/>
    <w:rsid w:val="00F71248"/>
    <w:rsid w:val="00F750CA"/>
    <w:rsid w:val="00F77E92"/>
    <w:rsid w:val="00F832A6"/>
    <w:rsid w:val="00F84650"/>
    <w:rsid w:val="00F84E04"/>
    <w:rsid w:val="00F91D4C"/>
    <w:rsid w:val="00FA0E3F"/>
    <w:rsid w:val="00FB553D"/>
    <w:rsid w:val="00FC415E"/>
    <w:rsid w:val="00FC673F"/>
    <w:rsid w:val="00FD0490"/>
    <w:rsid w:val="00FD1FA3"/>
    <w:rsid w:val="00FF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530"/>
  </w:style>
  <w:style w:type="paragraph" w:styleId="1">
    <w:name w:val="heading 1"/>
    <w:basedOn w:val="a"/>
    <w:next w:val="a0"/>
    <w:qFormat/>
    <w:rsid w:val="00CB1530"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</w:rPr>
  </w:style>
  <w:style w:type="paragraph" w:styleId="2">
    <w:name w:val="heading 2"/>
    <w:basedOn w:val="a"/>
    <w:next w:val="a0"/>
    <w:qFormat/>
    <w:rsid w:val="00CB1530"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7">
    <w:name w:val="heading 7"/>
    <w:basedOn w:val="a"/>
    <w:next w:val="a"/>
    <w:qFormat/>
    <w:rsid w:val="00CB1530"/>
    <w:pPr>
      <w:keepNext/>
      <w:outlineLvl w:val="6"/>
    </w:pPr>
    <w:rPr>
      <w:b/>
      <w:bCs/>
      <w:sz w:val="24"/>
    </w:rPr>
  </w:style>
  <w:style w:type="paragraph" w:styleId="9">
    <w:name w:val="heading 9"/>
    <w:basedOn w:val="a"/>
    <w:next w:val="a"/>
    <w:qFormat/>
    <w:rsid w:val="00CB1530"/>
    <w:pPr>
      <w:keepNext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rsid w:val="00CB1530"/>
    <w:rPr>
      <w:color w:val="0000FF"/>
      <w:u w:val="single"/>
    </w:rPr>
  </w:style>
  <w:style w:type="paragraph" w:styleId="a0">
    <w:name w:val="Body Text"/>
    <w:basedOn w:val="a"/>
    <w:rsid w:val="00CB1530"/>
    <w:pPr>
      <w:spacing w:line="533" w:lineRule="auto"/>
      <w:ind w:left="840" w:right="-120"/>
    </w:pPr>
  </w:style>
  <w:style w:type="paragraph" w:customStyle="1" w:styleId="a4">
    <w:name w:val="Πλαίσια ελέγχου"/>
    <w:basedOn w:val="a"/>
    <w:rsid w:val="00CB1530"/>
    <w:pPr>
      <w:spacing w:before="360" w:after="360"/>
    </w:pPr>
  </w:style>
  <w:style w:type="paragraph" w:styleId="a5">
    <w:name w:val="footer"/>
    <w:basedOn w:val="a"/>
    <w:rsid w:val="00CB1530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</w:rPr>
  </w:style>
  <w:style w:type="paragraph" w:styleId="a6">
    <w:name w:val="header"/>
    <w:basedOn w:val="a"/>
    <w:rsid w:val="001C101B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035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il@dide.ach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dide.ach.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209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Achaia Dide</Company>
  <LinksUpToDate>false</LinksUpToDate>
  <CharactersWithSpaces>1699</CharactersWithSpaces>
  <SharedDoc>false</SharedDoc>
  <HLinks>
    <vt:vector size="12" baseType="variant">
      <vt:variant>
        <vt:i4>6226025</vt:i4>
      </vt:variant>
      <vt:variant>
        <vt:i4>6</vt:i4>
      </vt:variant>
      <vt:variant>
        <vt:i4>0</vt:i4>
      </vt:variant>
      <vt:variant>
        <vt:i4>5</vt:i4>
      </vt:variant>
      <vt:variant>
        <vt:lpwstr>mailto:mail@dide.ach.sch.gr</vt:lpwstr>
      </vt:variant>
      <vt:variant>
        <vt:lpwstr/>
      </vt:variant>
      <vt:variant>
        <vt:i4>6226025</vt:i4>
      </vt:variant>
      <vt:variant>
        <vt:i4>3</vt:i4>
      </vt:variant>
      <vt:variant>
        <vt:i4>0</vt:i4>
      </vt:variant>
      <vt:variant>
        <vt:i4>5</vt:i4>
      </vt:variant>
      <vt:variant>
        <vt:lpwstr>mailto:mail@dide.ach.sch.gr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Technology Institute</dc:creator>
  <cp:lastModifiedBy>mmakridis</cp:lastModifiedBy>
  <cp:revision>5</cp:revision>
  <cp:lastPrinted>2021-01-05T11:39:00Z</cp:lastPrinted>
  <dcterms:created xsi:type="dcterms:W3CDTF">2021-01-05T08:27:00Z</dcterms:created>
  <dcterms:modified xsi:type="dcterms:W3CDTF">2021-01-05T11:52:00Z</dcterms:modified>
</cp:coreProperties>
</file>